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E4D" w:rsidRDefault="00CF1E4D" w:rsidP="00CF1E4D">
      <w:pPr>
        <w:textAlignment w:val="baseline"/>
        <w:rPr>
          <w:rFonts w:eastAsia="Times New Roman"/>
          <w:b/>
          <w:color w:val="000000"/>
          <w:spacing w:val="3"/>
          <w:sz w:val="24"/>
          <w:szCs w:val="24"/>
          <w:lang w:val="it-IT"/>
        </w:rPr>
      </w:pPr>
    </w:p>
    <w:p w:rsidR="00581DD3" w:rsidRDefault="00581DD3" w:rsidP="00CF1E4D">
      <w:pPr>
        <w:textAlignment w:val="baseline"/>
        <w:rPr>
          <w:rFonts w:eastAsia="Times New Roman"/>
          <w:b/>
          <w:color w:val="000000"/>
          <w:spacing w:val="3"/>
          <w:sz w:val="24"/>
          <w:szCs w:val="24"/>
          <w:lang w:val="it-IT"/>
        </w:rPr>
      </w:pPr>
    </w:p>
    <w:p w:rsidR="00581DD3" w:rsidRPr="003D2D12" w:rsidRDefault="00581DD3" w:rsidP="00581DD3">
      <w:pPr>
        <w:keepNext/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5427980</wp:posOffset>
            </wp:positionH>
            <wp:positionV relativeFrom="paragraph">
              <wp:posOffset>2540</wp:posOffset>
            </wp:positionV>
            <wp:extent cx="933450" cy="914400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 cstate="print"/>
                    <a:srcRect l="16325" t="5455" r="17007" b="726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3D2D12">
        <w:rPr>
          <w:b/>
          <w:bCs/>
          <w:color w:val="000000"/>
          <w:lang w:val="it-IT"/>
        </w:rPr>
        <w:t>ISTITUTO COMPRENSIVO 26° IMBRIANI S.A. DE LIGUORI</w:t>
      </w:r>
      <w:r>
        <w:rPr>
          <w:noProof/>
          <w:lang w:val="it-IT" w:eastAsia="it-I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121918</wp:posOffset>
            </wp:positionH>
            <wp:positionV relativeFrom="paragraph">
              <wp:posOffset>-142873</wp:posOffset>
            </wp:positionV>
            <wp:extent cx="504825" cy="498475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81DD3" w:rsidRPr="003D2D12" w:rsidRDefault="00581DD3" w:rsidP="00581DD3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  <w:lang w:val="it-IT"/>
        </w:rPr>
      </w:pPr>
      <w:r w:rsidRPr="003D2D12">
        <w:rPr>
          <w:color w:val="000000"/>
          <w:lang w:val="it-IT"/>
        </w:rPr>
        <w:t>Scuola dell’infanzia – primaria – secondaria 1° grado</w:t>
      </w:r>
    </w:p>
    <w:p w:rsidR="00581DD3" w:rsidRPr="003D2D12" w:rsidRDefault="00581DD3" w:rsidP="00581DD3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  <w:lang w:val="it-IT"/>
        </w:rPr>
      </w:pPr>
      <w:r w:rsidRPr="003D2D12">
        <w:rPr>
          <w:color w:val="000000"/>
          <w:lang w:val="it-IT"/>
        </w:rPr>
        <w:t>Via Nicola Rocco, 55 – 80141</w:t>
      </w:r>
      <w:r w:rsidRPr="003D2D12">
        <w:rPr>
          <w:i/>
          <w:iCs/>
          <w:color w:val="000000"/>
          <w:lang w:val="it-IT"/>
        </w:rPr>
        <w:t xml:space="preserve"> </w:t>
      </w:r>
      <w:r w:rsidRPr="003D2D12">
        <w:rPr>
          <w:color w:val="000000"/>
          <w:lang w:val="it-IT"/>
        </w:rPr>
        <w:t>NAPOLI</w:t>
      </w:r>
      <w:r>
        <w:rPr>
          <w:noProof/>
          <w:lang w:val="it-IT" w:eastAsia="it-I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1272</wp:posOffset>
            </wp:positionH>
            <wp:positionV relativeFrom="paragraph">
              <wp:posOffset>104775</wp:posOffset>
            </wp:positionV>
            <wp:extent cx="754380" cy="457200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81DD3" w:rsidRDefault="00581DD3" w:rsidP="00581DD3">
      <w:pPr>
        <w:keepNext/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</w:rPr>
      </w:pPr>
      <w:r>
        <w:rPr>
          <w:color w:val="000000"/>
        </w:rPr>
        <w:t xml:space="preserve">tel: 081/4421646 – mail: naic8bq00r@istruzione.it </w:t>
      </w:r>
    </w:p>
    <w:p w:rsidR="00581DD3" w:rsidRDefault="00581DD3" w:rsidP="00581DD3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</w:rPr>
      </w:pPr>
      <w:bookmarkStart w:id="0" w:name="_heading=h.bfo9jalembqb" w:colFirst="0" w:colLast="0"/>
      <w:bookmarkEnd w:id="0"/>
      <w:r>
        <w:rPr>
          <w:color w:val="000000"/>
        </w:rPr>
        <w:t xml:space="preserve">sito web: </w:t>
      </w:r>
      <w:hyperlink r:id="rId10">
        <w:r>
          <w:rPr>
            <w:color w:val="0000FF"/>
            <w:u w:val="single"/>
          </w:rPr>
          <w:t>www.ic26imbrianideliguori.edu.it</w:t>
        </w:r>
      </w:hyperlink>
    </w:p>
    <w:p w:rsidR="00581DD3" w:rsidRDefault="00581DD3" w:rsidP="00581DD3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color w:val="000000"/>
        </w:rPr>
      </w:pPr>
      <w:r>
        <w:rPr>
          <w:color w:val="000000"/>
        </w:rPr>
        <w:t>cod. fisc: 95169910635</w:t>
      </w:r>
    </w:p>
    <w:p w:rsidR="002B1BCC" w:rsidRDefault="002B1BCC" w:rsidP="00DE6682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tbl>
      <w:tblPr>
        <w:tblW w:w="10065" w:type="dxa"/>
        <w:tblInd w:w="5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065"/>
      </w:tblGrid>
      <w:tr w:rsidR="00663DF9" w:rsidRPr="00FC01C9" w:rsidTr="00747E9B">
        <w:tc>
          <w:tcPr>
            <w:tcW w:w="10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3DF9" w:rsidRPr="00C04049" w:rsidRDefault="00663DF9" w:rsidP="00C04049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172FA3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Scuola Primaria </w:t>
            </w:r>
          </w:p>
          <w:p w:rsidR="00791DF3" w:rsidRPr="00791DF3" w:rsidRDefault="00791DF3" w:rsidP="00791DF3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DF3">
              <w:rPr>
                <w:rFonts w:ascii="Times New Roman" w:hAnsi="Times New Roman" w:cs="Times New Roman"/>
                <w:b/>
                <w:sz w:val="28"/>
                <w:szCs w:val="28"/>
              </w:rPr>
              <w:t>Verbale incontro settimanale di prog</w:t>
            </w:r>
            <w:r w:rsidR="00FC01C9">
              <w:rPr>
                <w:rFonts w:ascii="Times New Roman" w:hAnsi="Times New Roman" w:cs="Times New Roman"/>
                <w:b/>
                <w:sz w:val="28"/>
                <w:szCs w:val="28"/>
              </w:rPr>
              <w:t>rammazione</w:t>
            </w:r>
            <w:r w:rsidRPr="00791D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didattica per le classi </w:t>
            </w:r>
            <w:r w:rsidR="00C23F47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:rsidR="00DE6682" w:rsidRPr="00C04049" w:rsidRDefault="00DE6682" w:rsidP="00C04049">
            <w:pPr>
              <w:pStyle w:val="TableContents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63DF9" w:rsidRPr="00C04049" w:rsidRDefault="00663DF9" w:rsidP="002723B6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C04049">
              <w:rPr>
                <w:rFonts w:ascii="Times New Roman" w:hAnsi="Times New Roman" w:cs="Times New Roman"/>
                <w:b/>
                <w:bCs/>
              </w:rPr>
              <w:t xml:space="preserve">Verbale n.     </w:t>
            </w:r>
            <w:r w:rsidR="001973FD">
              <w:rPr>
                <w:rFonts w:ascii="Times New Roman" w:hAnsi="Times New Roman" w:cs="Times New Roman"/>
                <w:b/>
                <w:bCs/>
              </w:rPr>
              <w:t>1</w:t>
            </w:r>
            <w:r w:rsidRPr="00C04049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C04049"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  <w:r w:rsidR="001973FD">
              <w:rPr>
                <w:rFonts w:ascii="Times New Roman" w:hAnsi="Times New Roman" w:cs="Times New Roman"/>
                <w:b/>
                <w:bCs/>
              </w:rPr>
              <w:t>Classi</w:t>
            </w:r>
            <w:r w:rsidR="00C04049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1973FD">
              <w:rPr>
                <w:rFonts w:ascii="Times New Roman" w:hAnsi="Times New Roman" w:cs="Times New Roman"/>
                <w:b/>
                <w:bCs/>
              </w:rPr>
              <w:t>Seconde         Plesso Borelli/Imbriani</w:t>
            </w:r>
          </w:p>
          <w:p w:rsid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DE6682" w:rsidRPr="00DE6682" w:rsidRDefault="00DE6682" w:rsidP="00FC01C9">
            <w:pPr>
              <w:spacing w:after="200" w:line="276" w:lineRule="auto"/>
              <w:rPr>
                <w:rFonts w:eastAsia="Calibri"/>
                <w:b/>
                <w:sz w:val="24"/>
                <w:szCs w:val="24"/>
                <w:lang w:val="it-IT"/>
              </w:rPr>
            </w:pP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>Prog</w:t>
            </w:r>
            <w:r w:rsidR="00FC01C9">
              <w:rPr>
                <w:rFonts w:eastAsia="Calibri"/>
                <w:b/>
                <w:sz w:val="24"/>
                <w:szCs w:val="24"/>
                <w:lang w:val="it-IT"/>
              </w:rPr>
              <w:t xml:space="preserve">rammazione 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valevole dal  </w:t>
            </w:r>
            <w:r w:rsidR="001973FD">
              <w:rPr>
                <w:rFonts w:eastAsia="Calibri"/>
                <w:b/>
                <w:sz w:val="24"/>
                <w:szCs w:val="24"/>
                <w:lang w:val="it-IT"/>
              </w:rPr>
              <w:t>28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/ </w:t>
            </w:r>
            <w:r w:rsidR="00C23F47">
              <w:rPr>
                <w:rFonts w:eastAsia="Calibri"/>
                <w:b/>
                <w:sz w:val="24"/>
                <w:szCs w:val="24"/>
                <w:lang w:val="it-IT"/>
              </w:rPr>
              <w:t xml:space="preserve">09/ 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</w:t>
            </w:r>
            <w:r w:rsidR="001973FD">
              <w:rPr>
                <w:rFonts w:eastAsia="Calibri"/>
                <w:b/>
                <w:sz w:val="24"/>
                <w:szCs w:val="24"/>
                <w:lang w:val="it-IT"/>
              </w:rPr>
              <w:t>2026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    al  </w:t>
            </w:r>
            <w:r w:rsidR="001973FD">
              <w:rPr>
                <w:rFonts w:eastAsia="Calibri"/>
                <w:b/>
                <w:sz w:val="24"/>
                <w:szCs w:val="24"/>
                <w:lang w:val="it-IT"/>
              </w:rPr>
              <w:t>05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 /</w:t>
            </w:r>
            <w:r w:rsidR="00C23F47">
              <w:rPr>
                <w:rFonts w:eastAsia="Calibri"/>
                <w:b/>
                <w:sz w:val="24"/>
                <w:szCs w:val="24"/>
                <w:lang w:val="it-IT"/>
              </w:rPr>
              <w:t>10/</w:t>
            </w:r>
            <w:r w:rsidR="001973FD">
              <w:rPr>
                <w:rFonts w:eastAsia="Calibri"/>
                <w:b/>
                <w:sz w:val="24"/>
                <w:szCs w:val="24"/>
                <w:lang w:val="it-IT"/>
              </w:rPr>
              <w:t>2026</w:t>
            </w:r>
            <w:r w:rsidRPr="00DE6682">
              <w:rPr>
                <w:rFonts w:eastAsia="Calibri"/>
                <w:b/>
                <w:sz w:val="24"/>
                <w:szCs w:val="24"/>
                <w:lang w:val="it-IT"/>
              </w:rPr>
              <w:t xml:space="preserve">    </w:t>
            </w:r>
            <w:bookmarkStart w:id="1" w:name="_GoBack"/>
            <w:bookmarkEnd w:id="1"/>
          </w:p>
        </w:tc>
      </w:tr>
      <w:tr w:rsidR="00663DF9" w:rsidRPr="00584B7A" w:rsidTr="00747E9B">
        <w:tc>
          <w:tcPr>
            <w:tcW w:w="10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6682" w:rsidRPr="002C6330" w:rsidRDefault="00663DF9" w:rsidP="002C6330">
            <w:pPr>
              <w:pStyle w:val="TableContents"/>
              <w:rPr>
                <w:rFonts w:ascii="Times New Roman" w:hAnsi="Times New Roman" w:cs="Times New Roman"/>
              </w:rPr>
            </w:pPr>
            <w:r w:rsidRPr="00663DF9">
              <w:rPr>
                <w:rFonts w:ascii="Times New Roman" w:hAnsi="Times New Roman" w:cs="Times New Roman"/>
              </w:rPr>
              <w:t xml:space="preserve">Il giorno </w:t>
            </w:r>
            <w:r w:rsidR="009C4FF6">
              <w:rPr>
                <w:rFonts w:ascii="Times New Roman" w:hAnsi="Times New Roman" w:cs="Times New Roman"/>
              </w:rPr>
              <w:t>28</w:t>
            </w:r>
            <w:r w:rsidRPr="00663DF9">
              <w:rPr>
                <w:rFonts w:ascii="Times New Roman" w:hAnsi="Times New Roman" w:cs="Times New Roman"/>
              </w:rPr>
              <w:t xml:space="preserve">  del mese di </w:t>
            </w:r>
            <w:r w:rsidR="009C4FF6">
              <w:rPr>
                <w:rFonts w:ascii="Times New Roman" w:hAnsi="Times New Roman" w:cs="Times New Roman"/>
              </w:rPr>
              <w:t>settembre</w:t>
            </w:r>
            <w:r w:rsidRPr="00663DF9">
              <w:rPr>
                <w:rFonts w:ascii="Times New Roman" w:hAnsi="Times New Roman" w:cs="Times New Roman"/>
              </w:rPr>
              <w:t xml:space="preserve"> dell’anno </w:t>
            </w:r>
            <w:r w:rsidR="009C4FF6">
              <w:rPr>
                <w:rFonts w:ascii="Times New Roman" w:hAnsi="Times New Roman" w:cs="Times New Roman"/>
              </w:rPr>
              <w:t>2026</w:t>
            </w:r>
            <w:r w:rsidRPr="00663DF9">
              <w:rPr>
                <w:rFonts w:ascii="Times New Roman" w:hAnsi="Times New Roman" w:cs="Times New Roman"/>
              </w:rPr>
              <w:t xml:space="preserve">, alle ore </w:t>
            </w:r>
            <w:r w:rsidR="00C04049" w:rsidRPr="00C04049">
              <w:rPr>
                <w:rFonts w:ascii="Times New Roman" w:hAnsi="Times New Roman" w:cs="Times New Roman"/>
                <w:b/>
                <w:bCs/>
              </w:rPr>
              <w:t>16:30</w:t>
            </w:r>
            <w:r w:rsidRPr="00663DF9">
              <w:rPr>
                <w:rFonts w:ascii="Times New Roman" w:hAnsi="Times New Roman" w:cs="Times New Roman"/>
              </w:rPr>
              <w:t xml:space="preserve"> ha inizio la riunione</w:t>
            </w:r>
            <w:r w:rsidR="00DE6682">
              <w:rPr>
                <w:rFonts w:ascii="Times New Roman" w:hAnsi="Times New Roman" w:cs="Times New Roman"/>
              </w:rPr>
              <w:t xml:space="preserve"> in modalità </w:t>
            </w:r>
            <w:r w:rsidR="00944324">
              <w:rPr>
                <w:rFonts w:ascii="MS Mincho" w:eastAsia="MS Mincho" w:hAnsi="MS Mincho" w:cs="MS Mincho" w:hint="eastAsia"/>
              </w:rPr>
              <w:t>☐</w:t>
            </w:r>
            <w:r w:rsidR="00944324">
              <w:rPr>
                <w:rFonts w:ascii="Times New Roman" w:hAnsi="Times New Roman" w:cs="Times New Roman"/>
              </w:rPr>
              <w:t xml:space="preserve"> Presenza</w:t>
            </w:r>
            <w:r w:rsidR="00944324">
              <w:t xml:space="preserve">   </w:t>
            </w:r>
            <w:r w:rsidR="009C4FF6" w:rsidRPr="009C4FF6">
              <w:rPr>
                <w:rFonts w:ascii="MS Mincho" w:eastAsia="MS Mincho" w:hAnsi="MS Mincho" w:cs="MS Mincho"/>
                <w:b/>
              </w:rPr>
              <w:t>X</w:t>
            </w:r>
            <w:r w:rsidR="00944324">
              <w:rPr>
                <w:rFonts w:ascii="Times New Roman" w:hAnsi="Times New Roman" w:cs="Times New Roman"/>
              </w:rPr>
              <w:t xml:space="preserve"> </w:t>
            </w:r>
            <w:r w:rsidR="000D6229">
              <w:rPr>
                <w:rFonts w:ascii="Times New Roman" w:hAnsi="Times New Roman" w:cs="Times New Roman"/>
              </w:rPr>
              <w:t xml:space="preserve"> </w:t>
            </w:r>
            <w:r w:rsidR="00944324">
              <w:rPr>
                <w:rFonts w:ascii="Times New Roman" w:hAnsi="Times New Roman" w:cs="Times New Roman"/>
              </w:rPr>
              <w:t>Google Mee</w:t>
            </w:r>
            <w:r w:rsidR="00944324">
              <w:t>t</w:t>
            </w:r>
          </w:p>
          <w:p w:rsidR="00DE6682" w:rsidRPr="00663DF9" w:rsidRDefault="00DE6682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Default="00C04049" w:rsidP="00663DF9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63DF9" w:rsidRPr="00663DF9">
              <w:rPr>
                <w:rFonts w:ascii="Times New Roman" w:hAnsi="Times New Roman" w:cs="Times New Roman"/>
              </w:rPr>
              <w:t xml:space="preserve">ono presenti gli insegnanti: </w:t>
            </w:r>
            <w:r w:rsidR="00DE2E09">
              <w:rPr>
                <w:rFonts w:ascii="Times New Roman" w:hAnsi="Times New Roman" w:cs="Times New Roman"/>
              </w:rPr>
              <w:t>Rosaria Camerlingo – Maria Teresa Anna Petrillo -  Concetta Verde – Raffaella Ballone – Assunta Santoro – Grazia Riccio – Giuseppina Di Maio – Carmela Esposito – Maria Grazia Gargiulo</w:t>
            </w:r>
            <w:r w:rsidR="0079476E">
              <w:rPr>
                <w:rFonts w:ascii="Times New Roman" w:hAnsi="Times New Roman" w:cs="Times New Roman"/>
              </w:rPr>
              <w:t xml:space="preserve"> </w:t>
            </w:r>
            <w:r w:rsidR="00B07FB6">
              <w:rPr>
                <w:rFonts w:ascii="Times New Roman" w:hAnsi="Times New Roman" w:cs="Times New Roman"/>
              </w:rPr>
              <w:t>-</w:t>
            </w:r>
          </w:p>
          <w:p w:rsidR="00083D6D" w:rsidRDefault="00083D6D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Default="00663DF9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Default="00663DF9" w:rsidP="00663DF9">
            <w:pPr>
              <w:pStyle w:val="TableContents"/>
              <w:rPr>
                <w:rFonts w:ascii="Times New Roman" w:hAnsi="Times New Roman" w:cs="Times New Roman"/>
              </w:rPr>
            </w:pPr>
            <w:r w:rsidRPr="00663DF9">
              <w:rPr>
                <w:rFonts w:ascii="Times New Roman" w:hAnsi="Times New Roman" w:cs="Times New Roman"/>
              </w:rPr>
              <w:t xml:space="preserve">Risultano assenti: </w:t>
            </w:r>
            <w:r w:rsidR="00584B7A">
              <w:rPr>
                <w:rFonts w:ascii="Times New Roman" w:hAnsi="Times New Roman" w:cs="Times New Roman"/>
              </w:rPr>
              <w:t>Anna Zara</w:t>
            </w:r>
            <w:r w:rsidR="00F317A9">
              <w:rPr>
                <w:rFonts w:ascii="Times New Roman" w:hAnsi="Times New Roman" w:cs="Times New Roman"/>
              </w:rPr>
              <w:t xml:space="preserve"> – Emilia D’Avenia </w:t>
            </w:r>
            <w:r w:rsidR="00045724">
              <w:rPr>
                <w:rFonts w:ascii="Times New Roman" w:hAnsi="Times New Roman" w:cs="Times New Roman"/>
              </w:rPr>
              <w:t>– Angela Colonna</w:t>
            </w:r>
            <w:r w:rsidR="008935BE">
              <w:rPr>
                <w:rFonts w:ascii="Times New Roman" w:hAnsi="Times New Roman" w:cs="Times New Roman"/>
              </w:rPr>
              <w:t xml:space="preserve"> – Franchini Giovanna – Pianese Anna</w:t>
            </w:r>
          </w:p>
          <w:p w:rsidR="00083D6D" w:rsidRDefault="00083D6D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C04049" w:rsidRDefault="00C04049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Default="000758F1" w:rsidP="00663DF9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Presenti in altre </w:t>
            </w:r>
            <w:r w:rsidR="003D2D12">
              <w:rPr>
                <w:rFonts w:ascii="Times New Roman" w:hAnsi="Times New Roman" w:cs="Times New Roman"/>
              </w:rPr>
              <w:t>interclass</w:t>
            </w:r>
            <w:r>
              <w:rPr>
                <w:rFonts w:ascii="Times New Roman" w:hAnsi="Times New Roman" w:cs="Times New Roman"/>
              </w:rPr>
              <w:t>i:</w:t>
            </w:r>
            <w:r w:rsidR="00F317A9">
              <w:rPr>
                <w:rFonts w:ascii="Times New Roman" w:hAnsi="Times New Roman" w:cs="Times New Roman"/>
              </w:rPr>
              <w:t xml:space="preserve"> Anna Nugnes (ore 16:30-17:30) – Ines Torino </w:t>
            </w:r>
            <w:r w:rsidR="007F56FD">
              <w:rPr>
                <w:rFonts w:ascii="Times New Roman" w:hAnsi="Times New Roman" w:cs="Times New Roman"/>
              </w:rPr>
              <w:t>(ore 17:30-18</w:t>
            </w:r>
            <w:r w:rsidR="00F317A9">
              <w:rPr>
                <w:rFonts w:ascii="Times New Roman" w:hAnsi="Times New Roman" w:cs="Times New Roman"/>
              </w:rPr>
              <w:t>:30) – Annunziata Marsiglia (ore 16:30-17:30)</w:t>
            </w:r>
            <w:r w:rsidR="00DE2E09">
              <w:rPr>
                <w:rFonts w:ascii="Times New Roman" w:hAnsi="Times New Roman" w:cs="Times New Roman"/>
              </w:rPr>
              <w:t>- Maria Laura Petrossi (ore 16:30 – 17:30)</w:t>
            </w:r>
            <w:r w:rsidR="00045724">
              <w:rPr>
                <w:rFonts w:ascii="Times New Roman" w:hAnsi="Times New Roman" w:cs="Times New Roman"/>
              </w:rPr>
              <w:t xml:space="preserve"> – Mariangela Giampietro (ore 16:30-17:30) - </w:t>
            </w:r>
            <w:r w:rsidR="00E420C4">
              <w:rPr>
                <w:rFonts w:ascii="Times New Roman" w:hAnsi="Times New Roman" w:cs="Times New Roman"/>
              </w:rPr>
              <w:t>Maria Francesca Pezzella (ore 17:30-18:30)</w:t>
            </w:r>
            <w:r w:rsidR="00B07FB6">
              <w:rPr>
                <w:rFonts w:ascii="Times New Roman" w:hAnsi="Times New Roman" w:cs="Times New Roman"/>
              </w:rPr>
              <w:t>- Clementina Cicotti (ore 16:55-17:20) – Mario Esposito (ore 16:55-17:20)</w:t>
            </w:r>
          </w:p>
          <w:p w:rsidR="00DE6682" w:rsidRDefault="00DE6682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663DF9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DE6682" w:rsidRPr="00B6378D" w:rsidTr="00747E9B">
        <w:tc>
          <w:tcPr>
            <w:tcW w:w="10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6682" w:rsidRDefault="00DE6682" w:rsidP="00DE6682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Annotazioni</w:t>
            </w:r>
            <w:r w:rsidRPr="00C04049">
              <w:rPr>
                <w:rFonts w:ascii="Times New Roman" w:hAnsi="Times New Roman" w:cs="Times New Roman"/>
                <w:b/>
                <w:bCs/>
              </w:rPr>
              <w:t>:</w:t>
            </w:r>
            <w:r w:rsidRPr="00663DF9">
              <w:rPr>
                <w:rFonts w:ascii="Times New Roman" w:hAnsi="Times New Roman" w:cs="Times New Roman"/>
              </w:rPr>
              <w:t xml:space="preserve">  </w:t>
            </w:r>
            <w:r w:rsidR="00DE53E1">
              <w:rPr>
                <w:rFonts w:ascii="Times New Roman" w:hAnsi="Times New Roman" w:cs="Times New Roman"/>
              </w:rPr>
              <w:t xml:space="preserve">le classi </w:t>
            </w:r>
            <w:r w:rsidR="000D6229">
              <w:rPr>
                <w:rFonts w:ascii="Times New Roman" w:hAnsi="Times New Roman" w:cs="Times New Roman"/>
              </w:rPr>
              <w:t>sono</w:t>
            </w:r>
            <w:r w:rsidR="00DE53E1">
              <w:rPr>
                <w:rFonts w:ascii="Times New Roman" w:hAnsi="Times New Roman" w:cs="Times New Roman"/>
              </w:rPr>
              <w:t xml:space="preserve"> ancora </w:t>
            </w:r>
            <w:r w:rsidR="000D6229">
              <w:rPr>
                <w:rFonts w:ascii="Times New Roman" w:hAnsi="Times New Roman" w:cs="Times New Roman"/>
              </w:rPr>
              <w:t xml:space="preserve">in </w:t>
            </w:r>
            <w:r w:rsidR="00DE53E1" w:rsidRPr="00DE53E1">
              <w:rPr>
                <w:rFonts w:ascii="Times New Roman" w:hAnsi="Times New Roman" w:cs="Times New Roman"/>
              </w:rPr>
              <w:t xml:space="preserve">orario provvisorio dal 15 sett </w:t>
            </w:r>
            <w:r w:rsidR="00DE53E1">
              <w:rPr>
                <w:rFonts w:ascii="Times New Roman" w:hAnsi="Times New Roman" w:cs="Times New Roman"/>
              </w:rPr>
              <w:t xml:space="preserve"> che si protrarrà fino al 2 ottobre. Gli alunni indosseranno</w:t>
            </w:r>
            <w:r w:rsidR="00DE53E1" w:rsidRPr="00DE53E1">
              <w:rPr>
                <w:rFonts w:ascii="Times New Roman" w:hAnsi="Times New Roman" w:cs="Times New Roman"/>
              </w:rPr>
              <w:t xml:space="preserve"> la divisa scolastica </w:t>
            </w:r>
            <w:r w:rsidR="00DE53E1">
              <w:rPr>
                <w:rFonts w:ascii="Times New Roman" w:hAnsi="Times New Roman" w:cs="Times New Roman"/>
              </w:rPr>
              <w:t xml:space="preserve">fino al 1 novembre e mentre </w:t>
            </w:r>
            <w:r w:rsidR="00DE53E1" w:rsidRPr="00DE53E1">
              <w:rPr>
                <w:rFonts w:ascii="Times New Roman" w:hAnsi="Times New Roman" w:cs="Times New Roman"/>
              </w:rPr>
              <w:t>dal 2 novembre si indosserà, come stabilito dal C d I ,il grembiule con fiocco</w:t>
            </w:r>
            <w:r w:rsidR="00DE53E1">
              <w:rPr>
                <w:rFonts w:ascii="Times New Roman" w:hAnsi="Times New Roman" w:cs="Times New Roman"/>
              </w:rPr>
              <w:t>.</w:t>
            </w:r>
          </w:p>
          <w:p w:rsidR="00DE6682" w:rsidRPr="00663DF9" w:rsidRDefault="00DE6682" w:rsidP="00DE6682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DE6682" w:rsidRPr="00663DF9" w:rsidRDefault="00DE6682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663DF9" w:rsidRPr="00B6378D" w:rsidTr="00747E9B">
        <w:tc>
          <w:tcPr>
            <w:tcW w:w="10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3DF9" w:rsidRDefault="00663DF9" w:rsidP="002723B6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663DF9">
              <w:rPr>
                <w:rFonts w:ascii="Times New Roman" w:hAnsi="Times New Roman" w:cs="Times New Roman"/>
                <w:b/>
              </w:rPr>
              <w:t>Verifica delle attività svolte</w:t>
            </w:r>
            <w:r w:rsidR="00DE53E1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8A5AF4" w:rsidRPr="008A5AF4" w:rsidRDefault="008A5AF4" w:rsidP="008A5AF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075B7">
              <w:rPr>
                <w:rFonts w:ascii="Times New Roman" w:hAnsi="Times New Roman" w:cs="Times New Roman"/>
                <w:b/>
                <w:u w:val="single"/>
              </w:rPr>
              <w:t>Consolidamento</w:t>
            </w:r>
            <w:r w:rsidRPr="008A5AF4">
              <w:rPr>
                <w:rFonts w:ascii="Times New Roman" w:hAnsi="Times New Roman" w:cs="Times New Roman"/>
              </w:rPr>
              <w:t>: ripasso guidato, schede strutturate, giochi linguistici e logici, esercizi di lettura ad alta voce.</w:t>
            </w:r>
          </w:p>
          <w:p w:rsidR="008A5AF4" w:rsidRPr="008A5AF4" w:rsidRDefault="008A5AF4" w:rsidP="008A5AF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075B7">
              <w:rPr>
                <w:rFonts w:ascii="Times New Roman" w:hAnsi="Times New Roman" w:cs="Times New Roman"/>
                <w:b/>
                <w:u w:val="single"/>
              </w:rPr>
              <w:t>Recupero</w:t>
            </w:r>
            <w:r w:rsidRPr="008A5AF4">
              <w:rPr>
                <w:rFonts w:ascii="Times New Roman" w:hAnsi="Times New Roman" w:cs="Times New Roman"/>
              </w:rPr>
              <w:t>: attività semplificate, materiali con supporti visivi, esercizi di decodifica e calcolo a piccoli passi, lavoro individuale con l'insegnante.</w:t>
            </w:r>
          </w:p>
          <w:p w:rsidR="008A5AF4" w:rsidRPr="008A5AF4" w:rsidRDefault="008A5AF4" w:rsidP="008A5AF4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075B7">
              <w:rPr>
                <w:rFonts w:ascii="Times New Roman" w:hAnsi="Times New Roman" w:cs="Times New Roman"/>
                <w:b/>
                <w:u w:val="single"/>
              </w:rPr>
              <w:t>Potenziamento</w:t>
            </w:r>
            <w:r w:rsidRPr="008A5AF4">
              <w:rPr>
                <w:rFonts w:ascii="Times New Roman" w:hAnsi="Times New Roman" w:cs="Times New Roman"/>
              </w:rPr>
              <w:t>: problemi aperti, produzione di testi creativi, ricerche, giochi di logica, ruolo di tutor.</w:t>
            </w:r>
          </w:p>
          <w:p w:rsidR="00663DF9" w:rsidRPr="00663DF9" w:rsidRDefault="008A5AF4" w:rsidP="00383B3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8A5AF4">
              <w:rPr>
                <w:rFonts w:ascii="Times New Roman" w:hAnsi="Times New Roman" w:cs="Times New Roman"/>
              </w:rPr>
              <w:t xml:space="preserve">Per gli alunni con </w:t>
            </w:r>
            <w:r w:rsidRPr="007075B7">
              <w:rPr>
                <w:rFonts w:ascii="Times New Roman" w:hAnsi="Times New Roman" w:cs="Times New Roman"/>
                <w:b/>
              </w:rPr>
              <w:t>disabilità</w:t>
            </w:r>
            <w:r w:rsidRPr="008A5AF4">
              <w:rPr>
                <w:rFonts w:ascii="Times New Roman" w:hAnsi="Times New Roman" w:cs="Times New Roman"/>
              </w:rPr>
              <w:t xml:space="preserve">, </w:t>
            </w:r>
            <w:r w:rsidRPr="007075B7">
              <w:rPr>
                <w:rFonts w:ascii="Times New Roman" w:hAnsi="Times New Roman" w:cs="Times New Roman"/>
                <w:b/>
              </w:rPr>
              <w:t>DSA</w:t>
            </w:r>
            <w:r w:rsidRPr="008A5AF4">
              <w:rPr>
                <w:rFonts w:ascii="Times New Roman" w:hAnsi="Times New Roman" w:cs="Times New Roman"/>
              </w:rPr>
              <w:t xml:space="preserve"> o altri </w:t>
            </w:r>
            <w:r w:rsidRPr="007075B7">
              <w:rPr>
                <w:rFonts w:ascii="Times New Roman" w:hAnsi="Times New Roman" w:cs="Times New Roman"/>
                <w:b/>
              </w:rPr>
              <w:t>BES</w:t>
            </w:r>
            <w:r w:rsidR="007075B7">
              <w:rPr>
                <w:rFonts w:ascii="Times New Roman" w:hAnsi="Times New Roman" w:cs="Times New Roman"/>
                <w:b/>
              </w:rPr>
              <w:t>,</w:t>
            </w:r>
            <w:r w:rsidRPr="008A5AF4">
              <w:rPr>
                <w:rFonts w:ascii="Times New Roman" w:hAnsi="Times New Roman" w:cs="Times New Roman"/>
              </w:rPr>
              <w:t xml:space="preserve"> le attività si raccordano con PEI e PDP</w:t>
            </w:r>
            <w:r w:rsidR="007075B7">
              <w:rPr>
                <w:rFonts w:ascii="Times New Roman" w:hAnsi="Times New Roman" w:cs="Times New Roman"/>
              </w:rPr>
              <w:t xml:space="preserve"> dello scorso anno scolastico</w:t>
            </w:r>
            <w:r w:rsidRPr="008A5AF4">
              <w:rPr>
                <w:rFonts w:ascii="Times New Roman" w:hAnsi="Times New Roman" w:cs="Times New Roman"/>
              </w:rPr>
              <w:t>: strumenti compensativi, misure dispensative, tempi personalizzati e materiali adattati.</w:t>
            </w:r>
          </w:p>
          <w:p w:rsidR="00EE0D3A" w:rsidRDefault="00EE0D3A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172FA3" w:rsidRDefault="00172FA3" w:rsidP="002723B6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:rsidR="00172FA3" w:rsidRDefault="00172FA3" w:rsidP="002723B6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:rsidR="00172FA3" w:rsidRDefault="00172FA3" w:rsidP="002723B6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:rsidR="00172FA3" w:rsidRDefault="00172FA3" w:rsidP="002723B6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:rsidR="00663DF9" w:rsidRPr="00663DF9" w:rsidRDefault="003D2D12" w:rsidP="002723B6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Prog</w:t>
            </w:r>
            <w:r w:rsidR="00FC01C9">
              <w:rPr>
                <w:rFonts w:ascii="Times New Roman" w:hAnsi="Times New Roman" w:cs="Times New Roman"/>
                <w:b/>
              </w:rPr>
              <w:t>rammazione</w:t>
            </w:r>
            <w:r w:rsidRPr="00663DF9">
              <w:rPr>
                <w:rFonts w:ascii="Times New Roman" w:hAnsi="Times New Roman" w:cs="Times New Roman"/>
                <w:b/>
              </w:rPr>
              <w:t xml:space="preserve"> </w:t>
            </w:r>
            <w:r w:rsidR="00663DF9" w:rsidRPr="00663DF9">
              <w:rPr>
                <w:rFonts w:ascii="Times New Roman" w:hAnsi="Times New Roman" w:cs="Times New Roman"/>
                <w:b/>
              </w:rPr>
              <w:t>e organizzazione dell’attività in classe</w:t>
            </w:r>
            <w:r w:rsidR="00C04049">
              <w:rPr>
                <w:rFonts w:ascii="Times New Roman" w:hAnsi="Times New Roman" w:cs="Times New Roman"/>
                <w:b/>
              </w:rPr>
              <w:t>:</w:t>
            </w: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  <w:r w:rsidRPr="00663DF9">
              <w:rPr>
                <w:rFonts w:ascii="Times New Roman" w:hAnsi="Times New Roman" w:cs="Times New Roman"/>
              </w:rPr>
              <w:t xml:space="preserve"> (percorsi, obiettivi, unità di apprendimento, traguardi,</w:t>
            </w:r>
            <w:r w:rsidR="0057052D">
              <w:rPr>
                <w:rFonts w:ascii="Times New Roman" w:hAnsi="Times New Roman" w:cs="Times New Roman"/>
              </w:rPr>
              <w:t xml:space="preserve"> strumenti, metodi,</w:t>
            </w:r>
            <w:r w:rsidRPr="00663DF9">
              <w:rPr>
                <w:rFonts w:ascii="Times New Roman" w:hAnsi="Times New Roman" w:cs="Times New Roman"/>
              </w:rPr>
              <w:t xml:space="preserve"> …)</w:t>
            </w: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51575A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BF6"/>
                </w:tcPr>
                <w:p w:rsidR="00DE6682" w:rsidRPr="006A25B9" w:rsidRDefault="00DE6682" w:rsidP="00A144C6">
                  <w:pPr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A25B9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Italiano</w:t>
                  </w:r>
                </w:p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A25B9"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  <w:t xml:space="preserve">Nucleo tematico 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Alfabeto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Scrittura.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Grafia dell’italiano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Interpunzione, segni graf</w:t>
                  </w:r>
                  <w:r w:rsidR="00DF7B80">
                    <w:t>i</w:t>
                  </w:r>
                  <w:r>
                    <w:t>ci e paragrafematici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Tempi e modi verbali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Ascolto e dialogo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Lettura e interpretazione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Produzione di testi</w:t>
                  </w:r>
                </w:p>
                <w:p w:rsidR="00CB071A" w:rsidRPr="0051575A" w:rsidRDefault="0051575A" w:rsidP="0051575A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Calibri"/>
                    </w:rPr>
                  </w:pPr>
                  <w:r>
                    <w:t>Memorizzazione di testi.</w:t>
                  </w:r>
                </w:p>
              </w:tc>
            </w:tr>
            <w:tr w:rsidR="00DE6682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="Calibri" w:eastAsia="Calibri" w:hAnsi="Calibri" w:cs="Calibri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A25B9"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Descrizione sintetica </w:t>
                  </w:r>
                </w:p>
              </w:tc>
            </w:tr>
            <w:tr w:rsidR="00DE6682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Default="00DE6682" w:rsidP="00A144C6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b/>
                    </w:rPr>
                    <w:t xml:space="preserve">Contenuti Attività 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DE6682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b/>
                      <w:sz w:val="24"/>
                      <w:szCs w:val="24"/>
                      <w:lang w:val="it-IT"/>
                    </w:rPr>
                    <w:t>Interventi di recupero o potenziamento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  <w:t>Per gli alunni che necessitano, eventualmente, di interventi personalizzati, verranno di volta in volta proposte attività semplificate, nel rispetto dei bisogni educativi speciali di ciascuno.</w:t>
                  </w:r>
                </w:p>
                <w:p w:rsidR="00DE6682" w:rsidRPr="00DE6682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  <w:t xml:space="preserve">Per rendere più efficaci le eventuali azioni di recupero saranno messe in atto le seguenti strategie/ metodologie: </w:t>
                  </w:r>
                </w:p>
                <w:p w:rsidR="00DE6682" w:rsidRPr="00DE6682" w:rsidRDefault="00DE6682" w:rsidP="00DE6682">
                  <w:pPr>
                    <w:suppressAutoHyphens/>
                    <w:ind w:left="720" w:hanging="360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  <w:t>Apprendimento collaborativo;</w:t>
                  </w:r>
                </w:p>
                <w:p w:rsidR="00DE6682" w:rsidRPr="00DE6682" w:rsidRDefault="00DE6682" w:rsidP="00DE6682">
                  <w:pPr>
                    <w:suppressAutoHyphens/>
                    <w:ind w:left="720" w:hanging="360"/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  <w:t>Esercitazioni e giochi online;</w:t>
                  </w:r>
                </w:p>
                <w:p w:rsidR="00DE6682" w:rsidRPr="006A25B9" w:rsidRDefault="00DE6682" w:rsidP="00DE6682">
                  <w:pPr>
                    <w:suppressAutoHyphens/>
                    <w:ind w:left="720" w:hanging="36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A25B9">
                    <w:rPr>
                      <w:rFonts w:ascii="Calibri" w:eastAsia="Calibri" w:hAnsi="Calibri" w:cs="Calibri"/>
                      <w:sz w:val="24"/>
                      <w:szCs w:val="24"/>
                    </w:rPr>
                    <w:t>Tutoring</w:t>
                  </w:r>
                </w:p>
                <w:p w:rsidR="00DE6682" w:rsidRPr="006A25B9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Default="00DE6682" w:rsidP="00DE6682">
            <w:pPr>
              <w:rPr>
                <w:rFonts w:ascii="Calibri" w:eastAsia="Calibri" w:hAnsi="Calibri" w:cs="Calibri"/>
                <w:b/>
                <w:u w:val="single"/>
              </w:rPr>
            </w:pPr>
          </w:p>
          <w:p w:rsidR="00DE6682" w:rsidRDefault="00DE6682" w:rsidP="00DE6682">
            <w:pPr>
              <w:rPr>
                <w:rFonts w:ascii="Calibri" w:eastAsia="Calibri" w:hAnsi="Calibri" w:cs="Calibri"/>
                <w:b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FD9"/>
                </w:tcPr>
                <w:p w:rsidR="00DE6682" w:rsidRPr="003C7FC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3C7FC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Matematica</w:t>
                  </w:r>
                </w:p>
                <w:p w:rsidR="00DE6682" w:rsidRPr="003C7FC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3C7FC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Pr="003C7FCB" w:rsidRDefault="00387085" w:rsidP="00387085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3C7FCB">
                    <w:rPr>
                      <w:rFonts w:cstheme="minorHAnsi"/>
                      <w:sz w:val="24"/>
                      <w:szCs w:val="24"/>
                    </w:rPr>
                    <w:t xml:space="preserve">Numeri </w:t>
                  </w:r>
                </w:p>
                <w:p w:rsidR="00387085" w:rsidRPr="003C7FCB" w:rsidRDefault="00387085" w:rsidP="00387085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3C7FCB">
                    <w:rPr>
                      <w:rFonts w:cstheme="minorHAnsi"/>
                      <w:sz w:val="24"/>
                      <w:szCs w:val="24"/>
                    </w:rPr>
                    <w:t xml:space="preserve">Spazio e figure </w:t>
                  </w:r>
                </w:p>
                <w:p w:rsidR="00387085" w:rsidRDefault="00387085" w:rsidP="00387085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3C7FCB">
                    <w:rPr>
                      <w:rFonts w:cstheme="minorHAnsi"/>
                      <w:sz w:val="24"/>
                      <w:szCs w:val="24"/>
                    </w:rPr>
                    <w:t>Relazione</w:t>
                  </w:r>
                  <w:r>
                    <w:rPr>
                      <w:rFonts w:cstheme="minorHAnsi"/>
                      <w:sz w:val="24"/>
                      <w:szCs w:val="24"/>
                    </w:rPr>
                    <w:t>,</w:t>
                  </w:r>
                  <w:r w:rsidRPr="003C7FCB">
                    <w:rPr>
                      <w:rFonts w:cstheme="minorHAnsi"/>
                      <w:sz w:val="24"/>
                      <w:szCs w:val="24"/>
                    </w:rPr>
                    <w:t xml:space="preserve"> dati e previsioni</w:t>
                  </w:r>
                </w:p>
                <w:p w:rsidR="00387085" w:rsidRPr="003C7FCB" w:rsidRDefault="00387085" w:rsidP="00387085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Informatica</w:t>
                  </w:r>
                </w:p>
              </w:tc>
            </w:tr>
            <w:tr w:rsidR="00DE6682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Default="00DE6682" w:rsidP="00A144C6">
                  <w:pPr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3C7FC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3C7FC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3C7FCB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3C7FCB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 xml:space="preserve">Contenuti Attività 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3C7FC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3C7FCB" w:rsidRDefault="00DE6682" w:rsidP="00A144C6">
                  <w:pPr>
                    <w:spacing w:after="160" w:line="256" w:lineRule="auto"/>
                    <w:ind w:left="720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DE6682" w:rsidRPr="00B6378D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="Calibri" w:eastAsia="Calibri" w:hAnsi="Calibri" w:cs="Calibri"/>
                      <w:b/>
                      <w:sz w:val="24"/>
                      <w:szCs w:val="24"/>
                      <w:lang w:val="it-IT"/>
                    </w:rPr>
                    <w:lastRenderedPageBreak/>
                    <w:t>Interventi di recupero o potenziamento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  <w:r w:rsidRPr="00DE6682">
                    <w:rPr>
                      <w:rFonts w:asciiTheme="minorHAnsi" w:hAnsiTheme="minorHAnsi" w:cstheme="minorHAnsi"/>
                      <w:sz w:val="24"/>
                      <w:szCs w:val="24"/>
                      <w:lang w:val="it-IT"/>
                    </w:rPr>
                    <w:t>Per gli alunni che necessitano eventualmente di interventi personalizzati, verranno di volta in volta proposte attività semplificate, nel rispetto dei bisogni educativi speciali di ciascuno.</w:t>
                  </w:r>
                </w:p>
              </w:tc>
            </w:tr>
          </w:tbl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="Calibri" w:eastAsia="Calibri" w:hAnsi="Calibri" w:cs="Calibri"/>
                <w:b/>
                <w:u w:val="single"/>
                <w:lang w:val="it-IT"/>
              </w:rPr>
            </w:pPr>
          </w:p>
          <w:tbl>
            <w:tblPr>
              <w:tblW w:w="9722" w:type="dxa"/>
              <w:tblInd w:w="137" w:type="dxa"/>
              <w:tblLayout w:type="fixed"/>
              <w:tblLook w:val="0000"/>
            </w:tblPr>
            <w:tblGrid>
              <w:gridCol w:w="1517"/>
              <w:gridCol w:w="8205"/>
            </w:tblGrid>
            <w:tr w:rsidR="00DE6682" w:rsidRPr="0051575A" w:rsidTr="0051575A">
              <w:trPr>
                <w:trHeight w:val="2437"/>
              </w:trPr>
              <w:tc>
                <w:tcPr>
                  <w:tcW w:w="97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</w:tcPr>
                <w:p w:rsidR="00DE6682" w:rsidRPr="00F0502F" w:rsidRDefault="00DE6682" w:rsidP="00A144C6">
                  <w:pPr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F0502F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Lingua Inglese</w:t>
                  </w:r>
                </w:p>
                <w:p w:rsidR="00DE6682" w:rsidRPr="00F0502F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  <w:r w:rsidRPr="00F0502F"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DE6682" w:rsidRPr="0051317B" w:rsidRDefault="00DE6682" w:rsidP="0051317B">
                  <w:pPr>
                    <w:pStyle w:val="ListParagraph"/>
                    <w:numPr>
                      <w:ilvl w:val="0"/>
                      <w:numId w:val="20"/>
                    </w:numPr>
                    <w:rPr>
                      <w:rFonts w:cs="Calibri"/>
                      <w:sz w:val="24"/>
                      <w:szCs w:val="24"/>
                    </w:rPr>
                  </w:pPr>
                  <w:r w:rsidRPr="00F0502F">
                    <w:rPr>
                      <w:sz w:val="24"/>
                      <w:szCs w:val="24"/>
                    </w:rPr>
                    <w:t>Ascolto</w:t>
                  </w:r>
                  <w:r w:rsidRPr="0051317B">
                    <w:rPr>
                      <w:sz w:val="24"/>
                      <w:szCs w:val="24"/>
                    </w:rPr>
                    <w:t xml:space="preserve"> (comprensione orale)</w:t>
                  </w:r>
                </w:p>
                <w:p w:rsidR="00DE6682" w:rsidRPr="0051317B" w:rsidRDefault="00DE6682" w:rsidP="0051317B">
                  <w:pPr>
                    <w:pStyle w:val="ListParagraph"/>
                    <w:numPr>
                      <w:ilvl w:val="0"/>
                      <w:numId w:val="20"/>
                    </w:numPr>
                    <w:rPr>
                      <w:rFonts w:cs="Calibri"/>
                      <w:sz w:val="24"/>
                      <w:szCs w:val="24"/>
                    </w:rPr>
                  </w:pPr>
                  <w:r w:rsidRPr="00F0502F">
                    <w:rPr>
                      <w:rFonts w:cs="Calibri"/>
                      <w:sz w:val="24"/>
                      <w:szCs w:val="24"/>
                    </w:rPr>
                    <w:t>Parlato</w:t>
                  </w:r>
                  <w:r w:rsidR="0051317B">
                    <w:rPr>
                      <w:rFonts w:cs="Calibri"/>
                      <w:sz w:val="24"/>
                      <w:szCs w:val="24"/>
                    </w:rPr>
                    <w:t xml:space="preserve"> </w:t>
                  </w:r>
                  <w:r w:rsidRPr="0051317B">
                    <w:rPr>
                      <w:rFonts w:cs="Calibri"/>
                      <w:sz w:val="24"/>
                      <w:szCs w:val="24"/>
                    </w:rPr>
                    <w:t>(produzione ed interazione orale)</w:t>
                  </w:r>
                </w:p>
                <w:p w:rsidR="00DE6682" w:rsidRPr="0051317B" w:rsidRDefault="00DE6682" w:rsidP="0051317B">
                  <w:pPr>
                    <w:pStyle w:val="ListParagraph"/>
                    <w:numPr>
                      <w:ilvl w:val="0"/>
                      <w:numId w:val="20"/>
                    </w:numPr>
                    <w:rPr>
                      <w:rFonts w:cs="Calibri"/>
                      <w:sz w:val="24"/>
                      <w:szCs w:val="24"/>
                    </w:rPr>
                  </w:pPr>
                  <w:r w:rsidRPr="00F0502F">
                    <w:rPr>
                      <w:sz w:val="24"/>
                      <w:szCs w:val="24"/>
                    </w:rPr>
                    <w:t>Lettura</w:t>
                  </w:r>
                  <w:r w:rsidR="0051317B">
                    <w:rPr>
                      <w:sz w:val="24"/>
                      <w:szCs w:val="24"/>
                    </w:rPr>
                    <w:t xml:space="preserve">  </w:t>
                  </w:r>
                  <w:r w:rsidRPr="0051317B">
                    <w:rPr>
                      <w:sz w:val="24"/>
                      <w:szCs w:val="24"/>
                    </w:rPr>
                    <w:t>(comprensione scritta)</w:t>
                  </w:r>
                </w:p>
                <w:p w:rsidR="00CB071A" w:rsidRPr="0051575A" w:rsidRDefault="00DE6682" w:rsidP="0051575A">
                  <w:pPr>
                    <w:pStyle w:val="ListParagraph"/>
                    <w:numPr>
                      <w:ilvl w:val="0"/>
                      <w:numId w:val="20"/>
                    </w:numPr>
                    <w:rPr>
                      <w:rFonts w:cs="Calibri"/>
                      <w:sz w:val="24"/>
                      <w:szCs w:val="24"/>
                    </w:rPr>
                  </w:pPr>
                  <w:r w:rsidRPr="00F0502F">
                    <w:rPr>
                      <w:sz w:val="24"/>
                      <w:szCs w:val="24"/>
                    </w:rPr>
                    <w:t>Scrittura</w:t>
                  </w:r>
                  <w:r w:rsidR="0051317B">
                    <w:rPr>
                      <w:sz w:val="24"/>
                      <w:szCs w:val="24"/>
                    </w:rPr>
                    <w:t xml:space="preserve">  </w:t>
                  </w:r>
                  <w:r w:rsidR="00CB071A" w:rsidRPr="0051317B">
                    <w:rPr>
                      <w:sz w:val="24"/>
                      <w:szCs w:val="24"/>
                    </w:rPr>
                    <w:t>(produzione scritta)</w:t>
                  </w:r>
                </w:p>
              </w:tc>
            </w:tr>
            <w:tr w:rsidR="00DE6682" w:rsidRPr="00410F67" w:rsidTr="00A144C6">
              <w:tc>
                <w:tcPr>
                  <w:tcW w:w="1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CB071A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410F67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  <w:r w:rsidRPr="00410F67">
                    <w:rPr>
                      <w:rFonts w:ascii="Calibri" w:eastAsia="Calibri" w:hAnsi="Calibri" w:cs="Calibr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410F67" w:rsidTr="00A144C6">
              <w:tc>
                <w:tcPr>
                  <w:tcW w:w="1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410F67" w:rsidRDefault="00DE6682" w:rsidP="00A144C6">
                  <w:pPr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410F67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410F67" w:rsidRDefault="00DE6682" w:rsidP="00A144C6">
                  <w:pPr>
                    <w:spacing w:after="160" w:line="259" w:lineRule="auto"/>
                    <w:ind w:left="720"/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410F67" w:rsidRDefault="00DE6682" w:rsidP="00A144C6">
                  <w:pPr>
                    <w:spacing w:after="160" w:line="259" w:lineRule="auto"/>
                    <w:ind w:left="720"/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410F67" w:rsidRDefault="00DE6682" w:rsidP="00A144C6">
                  <w:pPr>
                    <w:spacing w:after="160" w:line="259" w:lineRule="auto"/>
                    <w:ind w:left="720"/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410F67" w:rsidRDefault="00DE6682" w:rsidP="00DE6682">
            <w:pPr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</w:pPr>
          </w:p>
          <w:p w:rsidR="00DE6682" w:rsidRPr="00410F67" w:rsidRDefault="00DE6682" w:rsidP="00DE6682">
            <w:pPr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B6378D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BE5D5"/>
                </w:tcPr>
                <w:p w:rsidR="00DE6682" w:rsidRPr="00410F67" w:rsidRDefault="00DE6682" w:rsidP="00A144C6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410F67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Storia</w:t>
                  </w:r>
                </w:p>
                <w:p w:rsidR="00DE6682" w:rsidRPr="00410F67" w:rsidRDefault="00DE6682" w:rsidP="00A144C6">
                  <w:pPr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</w:pPr>
                  <w:r w:rsidRPr="00410F67">
                    <w:rPr>
                      <w:rFonts w:ascii="Calibri" w:eastAsia="Calibri" w:hAnsi="Calibri" w:cs="Calibr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51317B" w:rsidRPr="0051575A" w:rsidRDefault="0051575A" w:rsidP="00DE6682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cs="Calibri"/>
                      <w:sz w:val="24"/>
                      <w:szCs w:val="24"/>
                    </w:rPr>
                  </w:pPr>
                  <w:r>
                    <w:t>Descrivere il proprio contesto ambientale</w:t>
                  </w:r>
                </w:p>
                <w:p w:rsidR="0051575A" w:rsidRPr="0051575A" w:rsidRDefault="0051575A" w:rsidP="00DE6682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cs="Calibri"/>
                      <w:sz w:val="24"/>
                      <w:szCs w:val="24"/>
                    </w:rPr>
                  </w:pPr>
                  <w:r>
                    <w:t>Acquisire familiarità con le caratteristiche della vita pubblica italiana</w:t>
                  </w:r>
                </w:p>
                <w:p w:rsidR="0051575A" w:rsidRPr="00410F67" w:rsidRDefault="0051575A" w:rsidP="00DE6682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cs="Calibri"/>
                      <w:sz w:val="24"/>
                      <w:szCs w:val="24"/>
                    </w:rPr>
                  </w:pPr>
                  <w:r>
                    <w:t>Acquisire la consapevolezza della profondità del tempo storico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51317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E2F3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Geografia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51317B" w:rsidRPr="0051317B" w:rsidRDefault="0051317B" w:rsidP="00DE6682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Orientamento</w:t>
                  </w:r>
                </w:p>
                <w:p w:rsidR="0051317B" w:rsidRPr="0051317B" w:rsidRDefault="0051317B" w:rsidP="00DE6682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Linguaggio</w:t>
                  </w:r>
                </w:p>
                <w:p w:rsidR="0051317B" w:rsidRPr="0051317B" w:rsidRDefault="0051317B" w:rsidP="00DE6682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Paesaggio e territorio</w:t>
                  </w:r>
                </w:p>
                <w:p w:rsidR="0051317B" w:rsidRPr="0051317B" w:rsidRDefault="0051317B" w:rsidP="00DE6682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Relazioni e dinamiche</w:t>
                  </w:r>
                </w:p>
                <w:p w:rsidR="0051317B" w:rsidRPr="0051317B" w:rsidRDefault="0051317B" w:rsidP="00DE6682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Organizzazione territoriale</w:t>
                  </w:r>
                </w:p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659"/>
              <w:gridCol w:w="8205"/>
            </w:tblGrid>
            <w:tr w:rsidR="00DE6682" w:rsidRPr="0051575A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Scienze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cstheme="minorHAnsi"/>
                      <w:b/>
                      <w:sz w:val="24"/>
                      <w:szCs w:val="24"/>
                      <w:highlight w:val="lightGray"/>
                    </w:rPr>
                  </w:pPr>
                  <w:r>
                    <w:t>Esplorazione e osservazione della natura</w:t>
                  </w:r>
                </w:p>
                <w:p w:rsidR="00387085" w:rsidRPr="00A562B2" w:rsidRDefault="00387085" w:rsidP="00DE668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cstheme="minorHAnsi"/>
                      <w:b/>
                      <w:sz w:val="24"/>
                      <w:szCs w:val="24"/>
                      <w:highlight w:val="lightGray"/>
                    </w:rPr>
                  </w:pPr>
                  <w:r>
                    <w:t>Materia e trasformazioni</w:t>
                  </w:r>
                </w:p>
                <w:p w:rsidR="00A562B2" w:rsidRPr="00A562B2" w:rsidRDefault="00A562B2" w:rsidP="00DE668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cstheme="minorHAnsi"/>
                      <w:b/>
                      <w:sz w:val="24"/>
                      <w:szCs w:val="24"/>
                      <w:highlight w:val="lightGray"/>
                    </w:rPr>
                  </w:pPr>
                  <w:r>
                    <w:t>Esperimenti sui fenomeni fisici</w:t>
                  </w:r>
                </w:p>
                <w:p w:rsidR="00A562B2" w:rsidRPr="00A562B2" w:rsidRDefault="00A562B2" w:rsidP="00DE668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cstheme="minorHAnsi"/>
                      <w:b/>
                      <w:sz w:val="24"/>
                      <w:szCs w:val="24"/>
                      <w:highlight w:val="lightGray"/>
                    </w:rPr>
                  </w:pPr>
                  <w:r>
                    <w:t>Esseri viventi e corpo umano</w:t>
                  </w:r>
                </w:p>
                <w:p w:rsidR="00A562B2" w:rsidRPr="00387085" w:rsidRDefault="00A562B2" w:rsidP="00DE668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cstheme="minorHAnsi"/>
                      <w:b/>
                      <w:sz w:val="24"/>
                      <w:szCs w:val="24"/>
                      <w:highlight w:val="lightGray"/>
                    </w:rPr>
                  </w:pPr>
                  <w:r>
                    <w:t>Scienza e ambiente</w:t>
                  </w:r>
                </w:p>
                <w:p w:rsidR="00DE6682" w:rsidRPr="00387085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</w:pPr>
                </w:p>
              </w:tc>
            </w:tr>
            <w:tr w:rsidR="00DE6682" w:rsidRPr="00901F1B" w:rsidTr="00A144C6">
              <w:tc>
                <w:tcPr>
                  <w:tcW w:w="16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387085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6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spacing w:after="160" w:line="259" w:lineRule="auto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spacing w:after="200" w:line="276" w:lineRule="auto"/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DE6682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Arte e immagine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t>Espressività/Produzione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t>Comunicazione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t>Osservazione/Lettura</w:t>
                  </w:r>
                </w:p>
                <w:p w:rsidR="00387085" w:rsidRPr="00901F1B" w:rsidRDefault="00387085" w:rsidP="00DE6682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t>Analisi/Interpretazione/Comprensione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A562B2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7EE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Musica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Default="00387085" w:rsidP="00DE6682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Percezione, ascolto e analisi</w:t>
                  </w:r>
                </w:p>
                <w:p w:rsidR="00387085" w:rsidRDefault="00387085" w:rsidP="00DE6682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Alfabetizzazione e grammatica musicale</w:t>
                  </w:r>
                </w:p>
                <w:p w:rsidR="00A562B2" w:rsidRDefault="00387085" w:rsidP="00DE6682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Creatività, esecuzione e interpretazione</w:t>
                  </w:r>
                </w:p>
                <w:p w:rsidR="00387085" w:rsidRDefault="00A562B2" w:rsidP="00DE6682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t>Ritmo, movimento ed espressione corporea</w:t>
                  </w:r>
                </w:p>
                <w:p w:rsidR="00A562B2" w:rsidRPr="00901F1B" w:rsidRDefault="00A562B2" w:rsidP="00A562B2">
                  <w:pPr>
                    <w:pStyle w:val="ListParagraph"/>
                    <w:ind w:left="144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lastRenderedPageBreak/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spacing w:after="160" w:line="259" w:lineRule="auto"/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ind w:left="720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DE6682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 xml:space="preserve">Educazione </w:t>
                  </w:r>
                  <w: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Motoria</w:t>
                  </w: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  <w:r w:rsidR="00387085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 xml:space="preserve">e fisica 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Dimensione degli stili di vita attivi e sani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Dimensione motoria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 xml:space="preserve">Dimensione </w:t>
                  </w:r>
                  <w:r w:rsidR="00A562B2">
                    <w:t>cognitiva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Dimensione sociale</w:t>
                  </w:r>
                </w:p>
                <w:p w:rsidR="00387085" w:rsidRPr="00387085" w:rsidRDefault="00387085" w:rsidP="00DE6682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  <w:sz w:val="24"/>
                      <w:szCs w:val="24"/>
                      <w:highlight w:val="lightGray"/>
                    </w:rPr>
                  </w:pPr>
                  <w:r>
                    <w:t>Dimensione emotivo-relazionale</w:t>
                  </w:r>
                </w:p>
                <w:p w:rsidR="00DE6682" w:rsidRPr="00DE6682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</w:pP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ind w:left="720"/>
                    <w:jc w:val="both"/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659"/>
              <w:gridCol w:w="8205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BDBDB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 xml:space="preserve">Tecnologia 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387085" w:rsidRPr="00387085" w:rsidRDefault="00387085" w:rsidP="00387085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387085">
                    <w:rPr>
                      <w:rFonts w:cstheme="minorHAnsi"/>
                      <w:sz w:val="24"/>
                      <w:szCs w:val="24"/>
                    </w:rPr>
                    <w:t xml:space="preserve">Vedere e osservare </w:t>
                  </w:r>
                </w:p>
                <w:p w:rsidR="00387085" w:rsidRPr="00387085" w:rsidRDefault="00387085" w:rsidP="00387085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387085">
                    <w:rPr>
                      <w:rFonts w:cstheme="minorHAnsi"/>
                      <w:sz w:val="24"/>
                      <w:szCs w:val="24"/>
                    </w:rPr>
                    <w:t>Prevedere e immaginare</w:t>
                  </w:r>
                </w:p>
                <w:p w:rsidR="00387085" w:rsidRDefault="00A562B2" w:rsidP="00387085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Intervenir</w:t>
                  </w:r>
                  <w:r w:rsidR="00387085" w:rsidRPr="00387085">
                    <w:rPr>
                      <w:rFonts w:cstheme="minorHAnsi"/>
                      <w:sz w:val="24"/>
                      <w:szCs w:val="24"/>
                    </w:rPr>
                    <w:t>e trasformare</w:t>
                  </w:r>
                </w:p>
                <w:p w:rsidR="00387085" w:rsidRPr="00901F1B" w:rsidRDefault="00387085" w:rsidP="00387085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Informatica</w:t>
                  </w:r>
                </w:p>
              </w:tc>
            </w:tr>
            <w:tr w:rsidR="00DE6682" w:rsidRPr="00901F1B" w:rsidTr="00A144C6">
              <w:tc>
                <w:tcPr>
                  <w:tcW w:w="16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6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spacing w:after="160" w:line="259" w:lineRule="auto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shd w:val="clear" w:color="auto" w:fill="FFFFFF"/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BAC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Religione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 xml:space="preserve">Dio e l’uomo 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La Bibbia e le altre fonti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Il linguaggio religioso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 xml:space="preserve">I valori etici e religiosi </w:t>
                  </w:r>
                </w:p>
                <w:p w:rsidR="00DE6682" w:rsidRPr="00901F1B" w:rsidRDefault="00DE6682" w:rsidP="00A144C6">
                  <w:pPr>
                    <w:ind w:left="720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4C6E7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Attività Alternativa ala IRC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Educazione all’affettività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Educazione all’inclusione ed all’intercultura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Educazione ai valori etici universalmente condivisi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Educazione al piacere ed all’importanza della lettura</w:t>
                  </w:r>
                </w:p>
                <w:p w:rsidR="00DE6682" w:rsidRPr="00083D6D" w:rsidRDefault="00DE6682" w:rsidP="00083D6D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Tematiche di attualità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8D08D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 xml:space="preserve">Educazione civica </w:t>
                  </w: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  <w:t>Nucleo tematico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9"/>
                    </w:num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Costituzione, diritto (nazionale e internazionale), legalità e solidarietà</w:t>
                  </w:r>
                </w:p>
                <w:p w:rsidR="00DE6682" w:rsidRPr="00901F1B" w:rsidRDefault="00DE6682" w:rsidP="00DE6682">
                  <w:pPr>
                    <w:pStyle w:val="ListParagraph"/>
                    <w:numPr>
                      <w:ilvl w:val="0"/>
                      <w:numId w:val="19"/>
                    </w:num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Sviluppo sostenibile, educazione ambientale, conoscenza e tutela del patrimonio del territorio</w:t>
                  </w:r>
                </w:p>
                <w:p w:rsidR="00DE6682" w:rsidRPr="00DE6682" w:rsidRDefault="00DE6682" w:rsidP="00DE6682">
                  <w:pPr>
                    <w:pStyle w:val="ListParagraph"/>
                    <w:numPr>
                      <w:ilvl w:val="0"/>
                      <w:numId w:val="19"/>
                    </w:num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901F1B">
                    <w:rPr>
                      <w:rFonts w:cstheme="minorHAnsi"/>
                      <w:sz w:val="24"/>
                      <w:szCs w:val="24"/>
                    </w:rPr>
                    <w:t>Cittadinanza digitale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 Attività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7B6EFA" w:rsidRDefault="007B6EFA" w:rsidP="007B6EFA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Prog</w:t>
            </w:r>
            <w:r w:rsidR="00FC01C9">
              <w:rPr>
                <w:rFonts w:ascii="Times New Roman" w:hAnsi="Times New Roman" w:cs="Times New Roman"/>
                <w:b/>
              </w:rPr>
              <w:t xml:space="preserve">rammazione </w:t>
            </w:r>
            <w:r w:rsidRPr="00663DF9">
              <w:rPr>
                <w:rFonts w:ascii="Times New Roman" w:hAnsi="Times New Roman" w:cs="Times New Roman"/>
                <w:b/>
              </w:rPr>
              <w:t xml:space="preserve"> individualizzat</w:t>
            </w:r>
            <w:r>
              <w:rPr>
                <w:rFonts w:ascii="Times New Roman" w:hAnsi="Times New Roman" w:cs="Times New Roman"/>
                <w:b/>
              </w:rPr>
              <w:t>a</w:t>
            </w:r>
            <w:r>
              <w:rPr>
                <w:rFonts w:ascii="Times New Roman" w:hAnsi="Times New Roman" w:cs="Times New Roman"/>
              </w:rPr>
              <w:t xml:space="preserve"> (per ogni alunno per cui è stato elaborato PDP ):</w:t>
            </w:r>
          </w:p>
          <w:p w:rsidR="00DE6682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7B6EFA" w:rsidRPr="00B6378D" w:rsidTr="005B10D3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5"/>
                </w:tcPr>
                <w:p w:rsidR="007B6EFA" w:rsidRPr="00FC01C9" w:rsidRDefault="007B6EFA" w:rsidP="005B10D3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  <w:t>Alunno 1</w:t>
                  </w:r>
                  <w:r w:rsidRPr="00FC01C9"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  <w:t>…………………………..</w:t>
                  </w:r>
                </w:p>
              </w:tc>
            </w:tr>
            <w:tr w:rsidR="007B6EFA" w:rsidRPr="00B6378D" w:rsidTr="005B10D3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  <w:t>Descrizione sintetica</w:t>
                  </w:r>
                </w:p>
              </w:tc>
            </w:tr>
            <w:tr w:rsidR="007B6EFA" w:rsidRPr="00B6378D" w:rsidTr="005B10D3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  <w:t>Contenuti- Attività / Microabilità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</w:tc>
            </w:tr>
          </w:tbl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7B6EFA" w:rsidRPr="00B6378D" w:rsidTr="005B10D3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5"/>
                </w:tcPr>
                <w:p w:rsidR="007B6EFA" w:rsidRPr="00FC01C9" w:rsidRDefault="007B6EFA" w:rsidP="005B10D3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  <w:t>Alunno 2</w:t>
                  </w:r>
                  <w:r w:rsidRPr="00FC01C9"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  <w:t>…………………………..</w:t>
                  </w:r>
                </w:p>
              </w:tc>
            </w:tr>
            <w:tr w:rsidR="007B6EFA" w:rsidRPr="00B6378D" w:rsidTr="005B10D3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  <w:t>Descrizione sintetica</w:t>
                  </w:r>
                </w:p>
              </w:tc>
            </w:tr>
            <w:tr w:rsidR="007B6EFA" w:rsidRPr="00B6378D" w:rsidTr="005B10D3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  <w:r w:rsidRPr="00FC01C9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lang w:val="it-IT"/>
                    </w:rPr>
                    <w:t>Contenuti- Attività / Microabilità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  <w:p w:rsidR="007B6EFA" w:rsidRPr="00FC01C9" w:rsidRDefault="007B6EFA" w:rsidP="005B10D3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</w:tc>
            </w:tr>
          </w:tbl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7B6EFA" w:rsidRDefault="00FC01C9" w:rsidP="007B6EFA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Programmazione  </w:t>
            </w:r>
            <w:r w:rsidR="007B6EFA" w:rsidRPr="00663DF9">
              <w:rPr>
                <w:rFonts w:ascii="Times New Roman" w:hAnsi="Times New Roman" w:cs="Times New Roman"/>
                <w:b/>
              </w:rPr>
              <w:t>individualizzat</w:t>
            </w:r>
            <w:r w:rsidR="007B6EFA">
              <w:rPr>
                <w:rFonts w:ascii="Times New Roman" w:hAnsi="Times New Roman" w:cs="Times New Roman"/>
                <w:b/>
              </w:rPr>
              <w:t>a</w:t>
            </w:r>
            <w:r w:rsidR="007B6EFA">
              <w:rPr>
                <w:rFonts w:ascii="Times New Roman" w:hAnsi="Times New Roman" w:cs="Times New Roman"/>
              </w:rPr>
              <w:t xml:space="preserve"> (per ogni alunno per cui è stato elaborato PEI ):</w:t>
            </w:r>
          </w:p>
          <w:p w:rsid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7B6EFA" w:rsidRPr="007B6EFA" w:rsidRDefault="007B6EFA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9CC3E5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lastRenderedPageBreak/>
                    <w:t>SOSTEGNO</w:t>
                  </w: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vertAlign w:val="subscript"/>
                    </w:rPr>
                    <w:t>1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B6378D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Contenuti- Attività / Microabilità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Theme="minorHAnsi" w:eastAsia="Calibri" w:hAnsiTheme="minorHAnsi" w:cstheme="minorHAnsi"/>
                      <w:sz w:val="24"/>
                      <w:szCs w:val="24"/>
                      <w:lang w:val="it-IT"/>
                    </w:rPr>
                    <w:t>Attività di classe, ridotte o semplificate in Italiano e Matematica</w:t>
                  </w:r>
                </w:p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  <w:p w:rsidR="00DE6682" w:rsidRPr="00DE6682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  <w:lang w:val="it-IT"/>
                    </w:rPr>
                  </w:pPr>
                </w:p>
              </w:tc>
            </w:tr>
          </w:tbl>
          <w:p w:rsidR="00DE6682" w:rsidRPr="00DE6682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DE6682" w:rsidRPr="00DE6682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tbl>
            <w:tblPr>
              <w:tblW w:w="9864" w:type="dxa"/>
              <w:tblLayout w:type="fixed"/>
              <w:tblLook w:val="0000"/>
            </w:tblPr>
            <w:tblGrid>
              <w:gridCol w:w="1790"/>
              <w:gridCol w:w="8074"/>
            </w:tblGrid>
            <w:tr w:rsidR="00DE6682" w:rsidRPr="00901F1B" w:rsidTr="00A144C6">
              <w:tc>
                <w:tcPr>
                  <w:tcW w:w="98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5"/>
                </w:tcPr>
                <w:p w:rsidR="00DE6682" w:rsidRPr="00901F1B" w:rsidRDefault="00DE6682" w:rsidP="00A144C6">
                  <w:pPr>
                    <w:jc w:val="center"/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SOSTEGNO</w:t>
                  </w: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vertAlign w:val="subscript"/>
                    </w:rPr>
                    <w:t>2</w:t>
                  </w: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…………………………..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t>Descrizione sintetica</w:t>
                  </w:r>
                </w:p>
              </w:tc>
            </w:tr>
            <w:tr w:rsidR="00DE6682" w:rsidRPr="00901F1B" w:rsidTr="00A144C6">
              <w:tc>
                <w:tcPr>
                  <w:tcW w:w="17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</w:pPr>
                  <w:r w:rsidRPr="00901F1B"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</w:rPr>
                    <w:t>Contenuti- Attività / Microabilità</w:t>
                  </w:r>
                </w:p>
              </w:tc>
              <w:tc>
                <w:tcPr>
                  <w:tcW w:w="8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  <w:p w:rsidR="00DE6682" w:rsidRPr="00901F1B" w:rsidRDefault="00DE6682" w:rsidP="00A144C6">
                  <w:pPr>
                    <w:rPr>
                      <w:rFonts w:asciiTheme="minorHAnsi" w:eastAsia="Calibri" w:hAnsiTheme="minorHAnsi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p w:rsidR="00DE6682" w:rsidRPr="00901F1B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</w:rPr>
            </w:pPr>
          </w:p>
          <w:tbl>
            <w:tblPr>
              <w:tblW w:w="100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0038"/>
            </w:tblGrid>
            <w:tr w:rsidR="00DE6682" w:rsidRPr="00B6378D" w:rsidTr="00A144C6">
              <w:tc>
                <w:tcPr>
                  <w:tcW w:w="10038" w:type="dxa"/>
                  <w:shd w:val="clear" w:color="auto" w:fill="F4B083"/>
                </w:tcPr>
                <w:p w:rsidR="00DE6682" w:rsidRPr="00DE668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</w:pPr>
                  <w:r w:rsidRPr="00DE6682"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  <w:t xml:space="preserve">EVENTUALI ALUNNI DA MONITORARE </w:t>
                  </w:r>
                </w:p>
              </w:tc>
            </w:tr>
            <w:tr w:rsidR="00DE6682" w:rsidRPr="00B6378D" w:rsidTr="00A144C6">
              <w:tc>
                <w:tcPr>
                  <w:tcW w:w="10038" w:type="dxa"/>
                </w:tcPr>
                <w:p w:rsidR="00DE6682" w:rsidRPr="00712362" w:rsidRDefault="008A64BA" w:rsidP="00A144C6">
                  <w:pPr>
                    <w:jc w:val="both"/>
                    <w:rPr>
                      <w:rFonts w:asciiTheme="minorHAnsi" w:eastAsia="Calibri" w:hAnsiTheme="minorHAnsi" w:cstheme="minorHAnsi"/>
                      <w:color w:val="000000"/>
                      <w:sz w:val="24"/>
                      <w:szCs w:val="24"/>
                      <w:lang w:val="it-IT"/>
                    </w:rPr>
                  </w:pPr>
                  <w:r w:rsidRPr="00712362">
                    <w:rPr>
                      <w:rFonts w:asciiTheme="minorHAnsi" w:eastAsia="Calibri" w:hAnsiTheme="minorHAnsi" w:cstheme="minorHAnsi"/>
                      <w:color w:val="000000"/>
                      <w:sz w:val="24"/>
                      <w:szCs w:val="24"/>
                      <w:lang w:val="it-IT"/>
                    </w:rPr>
                    <w:t xml:space="preserve">In 2A Borelli è stata inserita l’alunna Assunta Errico, in 2B Borelli è stata inserita l’alunna Salinas Martinez Cynthia Milagro, in </w:t>
                  </w:r>
                  <w:r w:rsidR="005A3CC2" w:rsidRPr="00712362">
                    <w:rPr>
                      <w:rFonts w:asciiTheme="minorHAnsi" w:eastAsia="Calibri" w:hAnsiTheme="minorHAnsi" w:cstheme="minorHAnsi"/>
                      <w:color w:val="000000"/>
                      <w:sz w:val="24"/>
                      <w:szCs w:val="24"/>
                      <w:lang w:val="it-IT"/>
                    </w:rPr>
                    <w:t>2B Imbriani è stata inserita l’alunna Fatima Rameen</w:t>
                  </w:r>
                  <w:r w:rsidR="00712362" w:rsidRPr="00712362">
                    <w:rPr>
                      <w:rFonts w:asciiTheme="minorHAnsi" w:eastAsia="Calibri" w:hAnsiTheme="minorHAnsi" w:cstheme="minorHAnsi"/>
                      <w:color w:val="000000"/>
                      <w:sz w:val="24"/>
                      <w:szCs w:val="24"/>
                      <w:lang w:val="it-IT"/>
                    </w:rPr>
                    <w:t>.</w:t>
                  </w:r>
                </w:p>
                <w:p w:rsidR="00DE6682" w:rsidRPr="0071236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color w:val="000000"/>
                      <w:sz w:val="24"/>
                      <w:szCs w:val="24"/>
                      <w:lang w:val="it-IT"/>
                    </w:rPr>
                  </w:pPr>
                </w:p>
                <w:p w:rsidR="00DE6682" w:rsidRPr="00DE668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</w:pPr>
                </w:p>
                <w:p w:rsidR="00DE6682" w:rsidRPr="00DE668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</w:pPr>
                </w:p>
                <w:p w:rsidR="00DE6682" w:rsidRPr="00DE668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</w:pPr>
                </w:p>
                <w:p w:rsidR="00DE6682" w:rsidRPr="00DE6682" w:rsidRDefault="00DE6682" w:rsidP="00A144C6">
                  <w:pPr>
                    <w:jc w:val="both"/>
                    <w:rPr>
                      <w:rFonts w:asciiTheme="minorHAnsi" w:eastAsia="Calibri" w:hAnsiTheme="minorHAnsi" w:cstheme="minorHAnsi"/>
                      <w:b/>
                      <w:color w:val="000000"/>
                      <w:sz w:val="24"/>
                      <w:szCs w:val="24"/>
                      <w:lang w:val="it-IT"/>
                    </w:rPr>
                  </w:pPr>
                </w:p>
              </w:tc>
            </w:tr>
          </w:tbl>
          <w:p w:rsidR="00DE6682" w:rsidRPr="00DE6682" w:rsidRDefault="00DE6682" w:rsidP="00DE6682">
            <w:pPr>
              <w:rPr>
                <w:rFonts w:asciiTheme="minorHAnsi" w:eastAsia="Calibri" w:hAnsiTheme="minorHAnsi" w:cstheme="minorHAnsi"/>
                <w:b/>
                <w:sz w:val="24"/>
                <w:szCs w:val="24"/>
                <w:u w:val="single"/>
                <w:lang w:val="it-IT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663DF9" w:rsidRPr="00B6378D" w:rsidTr="00747E9B">
        <w:tc>
          <w:tcPr>
            <w:tcW w:w="10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663DF9" w:rsidRPr="00663DF9" w:rsidRDefault="00663DF9" w:rsidP="002723B6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663DF9" w:rsidRPr="00B6378D" w:rsidTr="00747E9B">
        <w:trPr>
          <w:trHeight w:val="54"/>
        </w:trPr>
        <w:tc>
          <w:tcPr>
            <w:tcW w:w="10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8AA" w:rsidRDefault="000B48AA" w:rsidP="00663DF9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riunione si chiude alle ore</w:t>
            </w:r>
            <w:r w:rsidR="00C04049">
              <w:rPr>
                <w:rFonts w:ascii="Times New Roman" w:hAnsi="Times New Roman" w:cs="Times New Roman"/>
              </w:rPr>
              <w:t xml:space="preserve"> </w:t>
            </w:r>
            <w:r w:rsidR="00C04049" w:rsidRPr="005103BE">
              <w:rPr>
                <w:rFonts w:ascii="Times New Roman" w:hAnsi="Times New Roman" w:cs="Times New Roman"/>
                <w:b/>
                <w:bCs/>
              </w:rPr>
              <w:t>18:30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0B48AA" w:rsidRDefault="000B48AA" w:rsidP="00663DF9">
            <w:pPr>
              <w:pStyle w:val="Standard"/>
              <w:rPr>
                <w:rFonts w:ascii="Times New Roman" w:hAnsi="Times New Roman" w:cs="Times New Roman"/>
              </w:rPr>
            </w:pPr>
          </w:p>
          <w:p w:rsidR="000B48AA" w:rsidRDefault="000B48AA" w:rsidP="00663DF9">
            <w:pPr>
              <w:pStyle w:val="Standard"/>
              <w:rPr>
                <w:rFonts w:ascii="Times New Roman" w:hAnsi="Times New Roman" w:cs="Times New Roman"/>
              </w:rPr>
            </w:pPr>
          </w:p>
          <w:p w:rsidR="000B48AA" w:rsidRPr="00663DF9" w:rsidRDefault="000B48AA" w:rsidP="00663DF9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:rsidR="00572CC7" w:rsidRDefault="00572CC7" w:rsidP="00572CC7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p w:rsidR="00BF5825" w:rsidRDefault="00BF5825" w:rsidP="00BF5825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p w:rsidR="00BF5825" w:rsidRDefault="00172FA3" w:rsidP="00BF5825">
      <w:pPr>
        <w:overflowPunct w:val="0"/>
        <w:autoSpaceDE w:val="0"/>
        <w:autoSpaceDN w:val="0"/>
        <w:adjustRightInd w:val="0"/>
        <w:rPr>
          <w:bCs/>
          <w:lang w:val="it-IT"/>
        </w:rPr>
      </w:pPr>
      <w:r>
        <w:rPr>
          <w:bCs/>
          <w:lang w:val="it-IT"/>
        </w:rPr>
        <w:t>(</w:t>
      </w:r>
      <w:r w:rsidR="00747E9B">
        <w:rPr>
          <w:bCs/>
          <w:lang w:val="it-IT"/>
        </w:rPr>
        <w:t>Q</w:t>
      </w:r>
      <w:r w:rsidR="00BF5825">
        <w:rPr>
          <w:bCs/>
          <w:lang w:val="it-IT"/>
        </w:rPr>
        <w:t>uesto documento va così nominato:</w:t>
      </w:r>
    </w:p>
    <w:p w:rsidR="00BF5825" w:rsidRDefault="00BF5825" w:rsidP="00BF5825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p w:rsidR="00BF5825" w:rsidRDefault="00BF5825" w:rsidP="00BF5825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p w:rsidR="00BF5825" w:rsidRPr="003D2D12" w:rsidRDefault="003D2D12" w:rsidP="00BF5825">
      <w:pPr>
        <w:rPr>
          <w:lang w:val="it-IT"/>
        </w:rPr>
      </w:pPr>
      <w:r>
        <w:rPr>
          <w:lang w:val="it-IT"/>
        </w:rPr>
        <w:t>Verbale_prog</w:t>
      </w:r>
      <w:r w:rsidR="00FC01C9">
        <w:rPr>
          <w:lang w:val="it-IT"/>
        </w:rPr>
        <w:t xml:space="preserve">rammazione </w:t>
      </w:r>
      <w:r w:rsidR="00BF5825" w:rsidRPr="003D2D12">
        <w:rPr>
          <w:lang w:val="it-IT"/>
        </w:rPr>
        <w:t>_primaria_(CLASSE^SEZIONE)_n_(NUMERO PROGRESSIVO)_del_(gg-mm-aaaa)</w:t>
      </w:r>
    </w:p>
    <w:p w:rsidR="00BF5825" w:rsidRPr="003D2D12" w:rsidRDefault="00BF5825" w:rsidP="00BF5825">
      <w:pPr>
        <w:rPr>
          <w:lang w:val="it-IT"/>
        </w:rPr>
      </w:pPr>
    </w:p>
    <w:p w:rsidR="00BF5825" w:rsidRPr="003D2D12" w:rsidRDefault="00BF5825" w:rsidP="00BF5825">
      <w:pPr>
        <w:rPr>
          <w:lang w:val="it-IT"/>
        </w:rPr>
      </w:pPr>
    </w:p>
    <w:p w:rsidR="00BF5825" w:rsidRPr="003D2D12" w:rsidRDefault="003D2D12" w:rsidP="00BF5825">
      <w:pPr>
        <w:rPr>
          <w:lang w:val="it-IT"/>
        </w:rPr>
      </w:pPr>
      <w:r>
        <w:rPr>
          <w:lang w:val="it-IT"/>
        </w:rPr>
        <w:tab/>
        <w:t>esempio: V</w:t>
      </w:r>
      <w:r w:rsidR="00BF5825" w:rsidRPr="003D2D12">
        <w:rPr>
          <w:lang w:val="it-IT"/>
        </w:rPr>
        <w:t>erbale_</w:t>
      </w:r>
      <w:r w:rsidR="00FC01C9">
        <w:rPr>
          <w:lang w:val="it-IT"/>
        </w:rPr>
        <w:t xml:space="preserve">programmazione </w:t>
      </w:r>
      <w:r w:rsidR="00747E9B" w:rsidRPr="003D2D12">
        <w:rPr>
          <w:lang w:val="it-IT"/>
        </w:rPr>
        <w:t>_primaria_2^A_n_3_del_15/10/20.</w:t>
      </w:r>
      <w:r w:rsidR="00172FA3" w:rsidRPr="003D2D12">
        <w:rPr>
          <w:lang w:val="it-IT"/>
        </w:rPr>
        <w:t>)</w:t>
      </w:r>
      <w:r w:rsidR="00747E9B" w:rsidRPr="003D2D12">
        <w:rPr>
          <w:lang w:val="it-IT"/>
        </w:rPr>
        <w:t>.</w:t>
      </w:r>
    </w:p>
    <w:p w:rsidR="00663DF9" w:rsidRDefault="00663DF9" w:rsidP="00663DF9">
      <w:pPr>
        <w:overflowPunct w:val="0"/>
        <w:autoSpaceDE w:val="0"/>
        <w:autoSpaceDN w:val="0"/>
        <w:adjustRightInd w:val="0"/>
        <w:rPr>
          <w:bCs/>
          <w:lang w:val="it-IT"/>
        </w:rPr>
      </w:pPr>
    </w:p>
    <w:sectPr w:rsidR="00663DF9" w:rsidSect="00747E9B">
      <w:type w:val="continuous"/>
      <w:pgSz w:w="11822" w:h="15744"/>
      <w:pgMar w:top="426" w:right="816" w:bottom="1079" w:left="717" w:header="720" w:footer="720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A31" w:rsidRDefault="003C2A31" w:rsidP="00CF1E4D">
      <w:r>
        <w:separator/>
      </w:r>
    </w:p>
  </w:endnote>
  <w:endnote w:type="continuationSeparator" w:id="1">
    <w:p w:rsidR="003C2A31" w:rsidRDefault="003C2A31" w:rsidP="00CF1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A31" w:rsidRDefault="003C2A31" w:rsidP="00CF1E4D">
      <w:r>
        <w:separator/>
      </w:r>
    </w:p>
  </w:footnote>
  <w:footnote w:type="continuationSeparator" w:id="1">
    <w:p w:rsidR="003C2A31" w:rsidRDefault="003C2A31" w:rsidP="00CF1E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5A32"/>
    <w:multiLevelType w:val="multilevel"/>
    <w:tmpl w:val="D68C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5399E"/>
    <w:multiLevelType w:val="hybridMultilevel"/>
    <w:tmpl w:val="6296916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0B6393"/>
    <w:multiLevelType w:val="hybridMultilevel"/>
    <w:tmpl w:val="AB429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431CB4"/>
    <w:multiLevelType w:val="multilevel"/>
    <w:tmpl w:val="FFFFFFFF"/>
    <w:lvl w:ilvl="0">
      <w:start w:val="1"/>
      <w:numFmt w:val="bullet"/>
      <w:lvlText w:val="e"/>
      <w:lvlJc w:val="left"/>
      <w:pPr>
        <w:tabs>
          <w:tab w:val="left" w:pos="144"/>
        </w:tabs>
        <w:ind w:left="720"/>
      </w:pPr>
      <w:rPr>
        <w:rFonts w:ascii="Times New Roman" w:eastAsia="Times New Roman" w:hAnsi="Times New Roman"/>
        <w:strike w:val="0"/>
        <w:color w:val="000000"/>
        <w:spacing w:val="5"/>
        <w:w w:val="100"/>
        <w:sz w:val="24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FFC2F2D"/>
    <w:multiLevelType w:val="hybridMultilevel"/>
    <w:tmpl w:val="1048F13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E25618"/>
    <w:multiLevelType w:val="hybridMultilevel"/>
    <w:tmpl w:val="0E227F3A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56C6245"/>
    <w:multiLevelType w:val="hybridMultilevel"/>
    <w:tmpl w:val="83B07AB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DB5C9B"/>
    <w:multiLevelType w:val="hybridMultilevel"/>
    <w:tmpl w:val="E184391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9410D0"/>
    <w:multiLevelType w:val="hybridMultilevel"/>
    <w:tmpl w:val="83247DF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1A5D09"/>
    <w:multiLevelType w:val="hybridMultilevel"/>
    <w:tmpl w:val="C5782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2C2799"/>
    <w:multiLevelType w:val="hybridMultilevel"/>
    <w:tmpl w:val="B71E8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485686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4C732A64"/>
    <w:multiLevelType w:val="hybridMultilevel"/>
    <w:tmpl w:val="03B805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B75ED6"/>
    <w:multiLevelType w:val="multilevel"/>
    <w:tmpl w:val="FFFFFFFF"/>
    <w:lvl w:ilvl="0">
      <w:start w:val="1"/>
      <w:numFmt w:val="bullet"/>
      <w:lvlText w:val="e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6"/>
        <w:w w:val="100"/>
        <w:sz w:val="24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8D35BB0"/>
    <w:multiLevelType w:val="hybridMultilevel"/>
    <w:tmpl w:val="6608B2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68773D"/>
    <w:multiLevelType w:val="hybridMultilevel"/>
    <w:tmpl w:val="5D6A383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6EA5F59"/>
    <w:multiLevelType w:val="hybridMultilevel"/>
    <w:tmpl w:val="21ECBA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507AD8"/>
    <w:multiLevelType w:val="multilevel"/>
    <w:tmpl w:val="249CEFBE"/>
    <w:lvl w:ilvl="0">
      <w:start w:val="1"/>
      <w:numFmt w:val="lowerLetter"/>
      <w:lvlText w:val="%1)"/>
      <w:lvlJc w:val="left"/>
      <w:pPr>
        <w:tabs>
          <w:tab w:val="left" w:pos="288"/>
        </w:tabs>
        <w:ind w:left="720"/>
      </w:pPr>
      <w:rPr>
        <w:rFonts w:ascii="Tahoma" w:eastAsia="Tahoma" w:hAnsi="Tahoma"/>
        <w:strike w:val="0"/>
        <w:color w:val="000000"/>
        <w:spacing w:val="2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CF2990"/>
    <w:multiLevelType w:val="hybridMultilevel"/>
    <w:tmpl w:val="4C5A98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3676B"/>
    <w:multiLevelType w:val="hybridMultilevel"/>
    <w:tmpl w:val="67ACCB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2"/>
  </w:num>
  <w:num w:numId="5">
    <w:abstractNumId w:val="11"/>
  </w:num>
  <w:num w:numId="6">
    <w:abstractNumId w:val="17"/>
  </w:num>
  <w:num w:numId="7">
    <w:abstractNumId w:val="10"/>
  </w:num>
  <w:num w:numId="8">
    <w:abstractNumId w:val="16"/>
  </w:num>
  <w:num w:numId="9">
    <w:abstractNumId w:val="8"/>
  </w:num>
  <w:num w:numId="10">
    <w:abstractNumId w:val="14"/>
  </w:num>
  <w:num w:numId="11">
    <w:abstractNumId w:val="12"/>
  </w:num>
  <w:num w:numId="12">
    <w:abstractNumId w:val="18"/>
  </w:num>
  <w:num w:numId="13">
    <w:abstractNumId w:val="19"/>
  </w:num>
  <w:num w:numId="14">
    <w:abstractNumId w:val="15"/>
  </w:num>
  <w:num w:numId="15">
    <w:abstractNumId w:val="1"/>
  </w:num>
  <w:num w:numId="16">
    <w:abstractNumId w:val="7"/>
  </w:num>
  <w:num w:numId="17">
    <w:abstractNumId w:val="4"/>
  </w:num>
  <w:num w:numId="18">
    <w:abstractNumId w:val="9"/>
  </w:num>
  <w:num w:numId="19">
    <w:abstractNumId w:val="6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doNotUseHTMLParagraphAutoSpacing/>
    <w:applyBreakingRules/>
    <w:useFELayout/>
  </w:compat>
  <w:rsids>
    <w:rsidRoot w:val="0043797B"/>
    <w:rsid w:val="000068ED"/>
    <w:rsid w:val="00045724"/>
    <w:rsid w:val="00053FBC"/>
    <w:rsid w:val="00062698"/>
    <w:rsid w:val="000752D3"/>
    <w:rsid w:val="000756CC"/>
    <w:rsid w:val="000758F1"/>
    <w:rsid w:val="00083684"/>
    <w:rsid w:val="00083D6D"/>
    <w:rsid w:val="00084D73"/>
    <w:rsid w:val="000B1983"/>
    <w:rsid w:val="000B48AA"/>
    <w:rsid w:val="000C59D6"/>
    <w:rsid w:val="000D56AE"/>
    <w:rsid w:val="000D6229"/>
    <w:rsid w:val="00110DAA"/>
    <w:rsid w:val="001274CB"/>
    <w:rsid w:val="00130D40"/>
    <w:rsid w:val="00172FA3"/>
    <w:rsid w:val="001773D8"/>
    <w:rsid w:val="001973FD"/>
    <w:rsid w:val="001D7EAE"/>
    <w:rsid w:val="001E455A"/>
    <w:rsid w:val="001E6C81"/>
    <w:rsid w:val="00205383"/>
    <w:rsid w:val="002441C5"/>
    <w:rsid w:val="00247089"/>
    <w:rsid w:val="00253943"/>
    <w:rsid w:val="002703F8"/>
    <w:rsid w:val="00296CC7"/>
    <w:rsid w:val="002B1BCC"/>
    <w:rsid w:val="002C6330"/>
    <w:rsid w:val="002C674B"/>
    <w:rsid w:val="002E0D4D"/>
    <w:rsid w:val="00343E0F"/>
    <w:rsid w:val="00345491"/>
    <w:rsid w:val="00383B3D"/>
    <w:rsid w:val="00387085"/>
    <w:rsid w:val="003A1090"/>
    <w:rsid w:val="003C2A31"/>
    <w:rsid w:val="003D2D12"/>
    <w:rsid w:val="0040189E"/>
    <w:rsid w:val="00412107"/>
    <w:rsid w:val="004223B1"/>
    <w:rsid w:val="004376C8"/>
    <w:rsid w:val="0043797B"/>
    <w:rsid w:val="004E633C"/>
    <w:rsid w:val="004F143B"/>
    <w:rsid w:val="005103BE"/>
    <w:rsid w:val="0051317B"/>
    <w:rsid w:val="0051575A"/>
    <w:rsid w:val="00526FFC"/>
    <w:rsid w:val="0053648E"/>
    <w:rsid w:val="0057052D"/>
    <w:rsid w:val="00572CC7"/>
    <w:rsid w:val="00573212"/>
    <w:rsid w:val="00581DD3"/>
    <w:rsid w:val="00584B7A"/>
    <w:rsid w:val="005878D3"/>
    <w:rsid w:val="005943FA"/>
    <w:rsid w:val="005A3CC2"/>
    <w:rsid w:val="005D7756"/>
    <w:rsid w:val="005E6F5D"/>
    <w:rsid w:val="006021FA"/>
    <w:rsid w:val="00622314"/>
    <w:rsid w:val="0062425E"/>
    <w:rsid w:val="00651E74"/>
    <w:rsid w:val="00663DF9"/>
    <w:rsid w:val="006911D4"/>
    <w:rsid w:val="006C5A48"/>
    <w:rsid w:val="006D4900"/>
    <w:rsid w:val="007075B7"/>
    <w:rsid w:val="00712362"/>
    <w:rsid w:val="00747E9B"/>
    <w:rsid w:val="00791DF3"/>
    <w:rsid w:val="00793117"/>
    <w:rsid w:val="0079476E"/>
    <w:rsid w:val="007A0570"/>
    <w:rsid w:val="007A5C00"/>
    <w:rsid w:val="007B6EFA"/>
    <w:rsid w:val="007D6F32"/>
    <w:rsid w:val="007E5A7E"/>
    <w:rsid w:val="007E6EFF"/>
    <w:rsid w:val="007F0378"/>
    <w:rsid w:val="007F56FD"/>
    <w:rsid w:val="007F7732"/>
    <w:rsid w:val="00887607"/>
    <w:rsid w:val="008935BE"/>
    <w:rsid w:val="008941EE"/>
    <w:rsid w:val="008A4180"/>
    <w:rsid w:val="008A5AF4"/>
    <w:rsid w:val="008A5EC5"/>
    <w:rsid w:val="008A64BA"/>
    <w:rsid w:val="008B739A"/>
    <w:rsid w:val="008C6242"/>
    <w:rsid w:val="008D63E4"/>
    <w:rsid w:val="008F32D2"/>
    <w:rsid w:val="008F4F41"/>
    <w:rsid w:val="0090704E"/>
    <w:rsid w:val="009129AC"/>
    <w:rsid w:val="00942559"/>
    <w:rsid w:val="00944324"/>
    <w:rsid w:val="00962370"/>
    <w:rsid w:val="0098304C"/>
    <w:rsid w:val="00984254"/>
    <w:rsid w:val="009A0F93"/>
    <w:rsid w:val="009A5C22"/>
    <w:rsid w:val="009C4FF6"/>
    <w:rsid w:val="00A00EA5"/>
    <w:rsid w:val="00A2331C"/>
    <w:rsid w:val="00A562B2"/>
    <w:rsid w:val="00A94A20"/>
    <w:rsid w:val="00A95A6D"/>
    <w:rsid w:val="00A97BE8"/>
    <w:rsid w:val="00AB689A"/>
    <w:rsid w:val="00AD3760"/>
    <w:rsid w:val="00AE707D"/>
    <w:rsid w:val="00B012F2"/>
    <w:rsid w:val="00B07FB6"/>
    <w:rsid w:val="00B6378D"/>
    <w:rsid w:val="00B8307F"/>
    <w:rsid w:val="00BA3E90"/>
    <w:rsid w:val="00BC683B"/>
    <w:rsid w:val="00BD2228"/>
    <w:rsid w:val="00BD6819"/>
    <w:rsid w:val="00BE601B"/>
    <w:rsid w:val="00BF0DBA"/>
    <w:rsid w:val="00BF5825"/>
    <w:rsid w:val="00C04049"/>
    <w:rsid w:val="00C22B84"/>
    <w:rsid w:val="00C23F47"/>
    <w:rsid w:val="00C57256"/>
    <w:rsid w:val="00CB071A"/>
    <w:rsid w:val="00CE21D0"/>
    <w:rsid w:val="00CE6506"/>
    <w:rsid w:val="00CF1E4D"/>
    <w:rsid w:val="00CF605F"/>
    <w:rsid w:val="00D174E1"/>
    <w:rsid w:val="00D24FCC"/>
    <w:rsid w:val="00D6760C"/>
    <w:rsid w:val="00DA1005"/>
    <w:rsid w:val="00DB386F"/>
    <w:rsid w:val="00DB3FCA"/>
    <w:rsid w:val="00DE2E09"/>
    <w:rsid w:val="00DE53E1"/>
    <w:rsid w:val="00DE6682"/>
    <w:rsid w:val="00DF359B"/>
    <w:rsid w:val="00DF7B80"/>
    <w:rsid w:val="00E30EC3"/>
    <w:rsid w:val="00E420C4"/>
    <w:rsid w:val="00E55DE6"/>
    <w:rsid w:val="00E73106"/>
    <w:rsid w:val="00E93DAF"/>
    <w:rsid w:val="00E96A46"/>
    <w:rsid w:val="00E97822"/>
    <w:rsid w:val="00EA6991"/>
    <w:rsid w:val="00EB2AB4"/>
    <w:rsid w:val="00EE0D3A"/>
    <w:rsid w:val="00EE224D"/>
    <w:rsid w:val="00EE2FB6"/>
    <w:rsid w:val="00F317A9"/>
    <w:rsid w:val="00F3789E"/>
    <w:rsid w:val="00F645EB"/>
    <w:rsid w:val="00F75D4C"/>
    <w:rsid w:val="00F8226B"/>
    <w:rsid w:val="00FB7F20"/>
    <w:rsid w:val="00FC01C9"/>
    <w:rsid w:val="00FF7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uiPriority="22" w:qFormat="1"/>
    <w:lsdException w:name="Emphasis" w:locked="1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01B"/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locked/>
    <w:rsid w:val="007F773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it-IT" w:eastAsia="it-IT"/>
    </w:rPr>
  </w:style>
  <w:style w:type="paragraph" w:styleId="Heading2">
    <w:name w:val="heading 2"/>
    <w:basedOn w:val="Normal"/>
    <w:link w:val="Heading2Char"/>
    <w:uiPriority w:val="9"/>
    <w:qFormat/>
    <w:locked/>
    <w:rsid w:val="007F773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it-IT" w:eastAsia="it-IT"/>
    </w:rPr>
  </w:style>
  <w:style w:type="paragraph" w:styleId="Heading3">
    <w:name w:val="heading 3"/>
    <w:basedOn w:val="Normal"/>
    <w:link w:val="Heading3Char"/>
    <w:uiPriority w:val="9"/>
    <w:qFormat/>
    <w:locked/>
    <w:rsid w:val="007F773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it-IT" w:eastAsia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DE6682"/>
    <w:pPr>
      <w:keepNext/>
      <w:suppressAutoHyphens/>
      <w:ind w:left="-567" w:hanging="360"/>
      <w:jc w:val="both"/>
      <w:outlineLvl w:val="3"/>
    </w:pPr>
    <w:rPr>
      <w:rFonts w:eastAsia="Times New Roman"/>
      <w:sz w:val="24"/>
      <w:szCs w:val="20"/>
      <w:lang w:val="it-IT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DE6682"/>
    <w:pPr>
      <w:keepNext/>
      <w:suppressAutoHyphens/>
      <w:spacing w:line="480" w:lineRule="auto"/>
      <w:ind w:left="-567" w:hanging="360"/>
      <w:jc w:val="right"/>
      <w:outlineLvl w:val="4"/>
    </w:pPr>
    <w:rPr>
      <w:rFonts w:eastAsia="Times New Roman"/>
      <w:sz w:val="24"/>
      <w:szCs w:val="20"/>
      <w:lang w:val="it-IT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DE6682"/>
    <w:pPr>
      <w:keepNext/>
      <w:suppressAutoHyphens/>
      <w:ind w:left="4320" w:hanging="360"/>
      <w:jc w:val="right"/>
      <w:outlineLvl w:val="5"/>
    </w:pPr>
    <w:rPr>
      <w:rFonts w:eastAsia="Times New Roman"/>
      <w:sz w:val="24"/>
      <w:szCs w:val="20"/>
      <w:lang w:val="it-IT" w:eastAsia="zh-CN"/>
    </w:rPr>
  </w:style>
  <w:style w:type="paragraph" w:styleId="Heading7">
    <w:name w:val="heading 7"/>
    <w:basedOn w:val="Normal"/>
    <w:next w:val="Normal"/>
    <w:link w:val="Heading7Char"/>
    <w:qFormat/>
    <w:locked/>
    <w:rsid w:val="00DE6682"/>
    <w:pPr>
      <w:keepNext/>
      <w:suppressAutoHyphens/>
      <w:spacing w:line="480" w:lineRule="auto"/>
      <w:ind w:left="5040" w:hanging="360"/>
      <w:jc w:val="both"/>
      <w:outlineLvl w:val="6"/>
    </w:pPr>
    <w:rPr>
      <w:rFonts w:eastAsia="Times New Roman"/>
      <w:sz w:val="24"/>
      <w:szCs w:val="20"/>
      <w:lang w:val="it-IT" w:eastAsia="zh-CN"/>
    </w:rPr>
  </w:style>
  <w:style w:type="paragraph" w:styleId="Heading8">
    <w:name w:val="heading 8"/>
    <w:basedOn w:val="Normal"/>
    <w:next w:val="Normal"/>
    <w:link w:val="Heading8Char"/>
    <w:qFormat/>
    <w:locked/>
    <w:rsid w:val="00DE6682"/>
    <w:pPr>
      <w:keepNext/>
      <w:suppressAutoHyphens/>
      <w:ind w:left="5760" w:hanging="360"/>
      <w:outlineLvl w:val="7"/>
    </w:pPr>
    <w:rPr>
      <w:rFonts w:eastAsia="Times New Roman"/>
      <w:sz w:val="24"/>
      <w:szCs w:val="20"/>
      <w:lang w:val="it-I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345491"/>
  </w:style>
  <w:style w:type="paragraph" w:styleId="NormalWeb">
    <w:name w:val="Normal (Web)"/>
    <w:basedOn w:val="Normal"/>
    <w:uiPriority w:val="99"/>
    <w:unhideWhenUsed/>
    <w:rsid w:val="00345491"/>
    <w:pPr>
      <w:spacing w:before="100" w:beforeAutospacing="1" w:after="100" w:afterAutospacing="1"/>
    </w:pPr>
    <w:rPr>
      <w:rFonts w:eastAsia="Times New Roman"/>
      <w:sz w:val="24"/>
      <w:szCs w:val="24"/>
      <w:lang w:val="it-IT" w:eastAsia="it-IT"/>
    </w:rPr>
  </w:style>
  <w:style w:type="character" w:customStyle="1" w:styleId="mailpreviewhcontent">
    <w:name w:val="mailpreview_hcontent"/>
    <w:rsid w:val="00345491"/>
  </w:style>
  <w:style w:type="paragraph" w:styleId="Header">
    <w:name w:val="header"/>
    <w:basedOn w:val="Normal"/>
    <w:link w:val="HeaderChar"/>
    <w:rsid w:val="00CF1E4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CF1E4D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CF1E4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CF1E4D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9842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/>
    </w:rPr>
  </w:style>
  <w:style w:type="character" w:styleId="Strong">
    <w:name w:val="Strong"/>
    <w:basedOn w:val="DefaultParagraphFont"/>
    <w:uiPriority w:val="22"/>
    <w:qFormat/>
    <w:locked/>
    <w:rsid w:val="007F773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F7732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F7732"/>
    <w:rPr>
      <w:rFonts w:eastAsia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F7732"/>
    <w:rPr>
      <w:rFonts w:eastAsia="Times New Roman"/>
      <w:b/>
      <w:bCs/>
      <w:sz w:val="27"/>
      <w:szCs w:val="27"/>
    </w:rPr>
  </w:style>
  <w:style w:type="paragraph" w:customStyle="1" w:styleId="featured-img-caption">
    <w:name w:val="featured-img-caption"/>
    <w:basedOn w:val="Normal"/>
    <w:rsid w:val="007F7732"/>
    <w:pPr>
      <w:spacing w:before="100" w:beforeAutospacing="1" w:after="100" w:afterAutospacing="1"/>
    </w:pPr>
    <w:rPr>
      <w:rFonts w:eastAsia="Times New Roman"/>
      <w:sz w:val="24"/>
      <w:szCs w:val="24"/>
      <w:lang w:val="it-IT" w:eastAsia="it-IT"/>
    </w:rPr>
  </w:style>
  <w:style w:type="character" w:styleId="Hyperlink">
    <w:name w:val="Hyperlink"/>
    <w:basedOn w:val="DefaultParagraphFont"/>
    <w:uiPriority w:val="99"/>
    <w:unhideWhenUsed/>
    <w:rsid w:val="007F7732"/>
    <w:rPr>
      <w:color w:val="0000FF"/>
      <w:u w:val="single"/>
    </w:rPr>
  </w:style>
  <w:style w:type="character" w:customStyle="1" w:styleId="theauthor">
    <w:name w:val="theauthor"/>
    <w:basedOn w:val="DefaultParagraphFont"/>
    <w:rsid w:val="007F7732"/>
  </w:style>
  <w:style w:type="character" w:customStyle="1" w:styleId="thecategory">
    <w:name w:val="thecategory"/>
    <w:basedOn w:val="DefaultParagraphFont"/>
    <w:rsid w:val="007F7732"/>
  </w:style>
  <w:style w:type="character" w:customStyle="1" w:styleId="piopialo">
    <w:name w:val="piopialo"/>
    <w:basedOn w:val="DefaultParagraphFont"/>
    <w:rsid w:val="007F7732"/>
  </w:style>
  <w:style w:type="character" w:styleId="Emphasis">
    <w:name w:val="Emphasis"/>
    <w:basedOn w:val="DefaultParagraphFont"/>
    <w:uiPriority w:val="20"/>
    <w:qFormat/>
    <w:locked/>
    <w:rsid w:val="00F3789E"/>
    <w:rPr>
      <w:i/>
      <w:iCs/>
    </w:rPr>
  </w:style>
  <w:style w:type="paragraph" w:customStyle="1" w:styleId="Standard">
    <w:name w:val="Standard"/>
    <w:rsid w:val="00663DF9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3DF9"/>
    <w:pPr>
      <w:suppressLineNumbers/>
    </w:pPr>
  </w:style>
  <w:style w:type="paragraph" w:styleId="BalloonText">
    <w:name w:val="Balloon Text"/>
    <w:basedOn w:val="Normal"/>
    <w:link w:val="BalloonTextChar"/>
    <w:rsid w:val="00747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E9B"/>
    <w:rPr>
      <w:rFonts w:ascii="Tahoma" w:hAnsi="Tahoma" w:cs="Tahoma"/>
      <w:sz w:val="16"/>
      <w:szCs w:val="1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682"/>
    <w:rPr>
      <w:rFonts w:eastAsia="Times New Roman"/>
      <w:sz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682"/>
    <w:rPr>
      <w:rFonts w:eastAsia="Times New Roman"/>
      <w:sz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682"/>
    <w:rPr>
      <w:rFonts w:eastAsia="Times New Roman"/>
      <w:sz w:val="24"/>
      <w:lang w:eastAsia="zh-CN"/>
    </w:rPr>
  </w:style>
  <w:style w:type="character" w:customStyle="1" w:styleId="Heading7Char">
    <w:name w:val="Heading 7 Char"/>
    <w:basedOn w:val="DefaultParagraphFont"/>
    <w:link w:val="Heading7"/>
    <w:rsid w:val="00DE6682"/>
    <w:rPr>
      <w:rFonts w:eastAsia="Times New Roman"/>
      <w:sz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DE6682"/>
    <w:rPr>
      <w:rFonts w:eastAsia="Times New Roman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2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97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94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5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02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7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c26imbrianideliguor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1030</Words>
  <Characters>5875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Ci sembra di perdere tempo</vt:lpstr>
      <vt:lpstr>Ci sembra di perdere tempo</vt:lpstr>
    </vt:vector>
  </TitlesOfParts>
  <Company>sbt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sembra di perdere tempo</dc:title>
  <dc:creator>carla sarno</dc:creator>
  <cp:lastModifiedBy>Docente</cp:lastModifiedBy>
  <cp:revision>27</cp:revision>
  <dcterms:created xsi:type="dcterms:W3CDTF">2026-09-28T14:32:00Z</dcterms:created>
  <dcterms:modified xsi:type="dcterms:W3CDTF">2026-09-28T15:09:00Z</dcterms:modified>
</cp:coreProperties>
</file>